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12" w:rsidRDefault="00982B12">
      <w:bookmarkStart w:id="0" w:name="_GoBack"/>
      <w:bookmarkEnd w:id="0"/>
    </w:p>
    <w:p w:rsidR="00A30ECB" w:rsidRDefault="00A30ECB"/>
    <w:p w:rsidR="00A30ECB" w:rsidRDefault="000115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22 March 2012</w:t>
      </w:r>
    </w:p>
    <w:p w:rsidR="00A30ECB" w:rsidRDefault="00A30ECB"/>
    <w:p w:rsidR="00A30ECB" w:rsidRDefault="00A30ECB">
      <w:r>
        <w:t>Parent of OJSH 9th Grader:</w:t>
      </w:r>
    </w:p>
    <w:p w:rsidR="00A30ECB" w:rsidRDefault="00A30ECB">
      <w:r>
        <w:t xml:space="preserve">This letter is to inform you of the new </w:t>
      </w:r>
      <w:r w:rsidR="00581782">
        <w:t>STAAR End of Course (EOC) state a</w:t>
      </w:r>
      <w:r>
        <w:t xml:space="preserve">ssessment that your child will be taking this year and of the impact it will have on your child. </w:t>
      </w:r>
    </w:p>
    <w:p w:rsidR="00A30ECB" w:rsidRPr="00581782" w:rsidRDefault="00A30ECB">
      <w:pPr>
        <w:rPr>
          <w:b/>
        </w:rPr>
      </w:pPr>
      <w:r>
        <w:t>Starting on March 26</w:t>
      </w:r>
      <w:r w:rsidRPr="00A30ECB">
        <w:rPr>
          <w:vertAlign w:val="superscript"/>
        </w:rPr>
        <w:t>th</w:t>
      </w:r>
      <w:r>
        <w:t xml:space="preserve"> &amp; 27</w:t>
      </w:r>
      <w:r w:rsidRPr="00A30ECB">
        <w:rPr>
          <w:vertAlign w:val="superscript"/>
        </w:rPr>
        <w:t>th</w:t>
      </w:r>
      <w:r>
        <w:t xml:space="preserve"> all 9</w:t>
      </w:r>
      <w:r w:rsidRPr="00A30ECB">
        <w:rPr>
          <w:vertAlign w:val="superscript"/>
        </w:rPr>
        <w:t>th</w:t>
      </w:r>
      <w:r>
        <w:t xml:space="preserve"> graders will be taking the </w:t>
      </w:r>
      <w:r w:rsidR="009545D3">
        <w:t>English I</w:t>
      </w:r>
      <w:r>
        <w:t xml:space="preserve"> portion of the </w:t>
      </w:r>
      <w:r w:rsidR="00626847">
        <w:t xml:space="preserve">STAAR </w:t>
      </w:r>
      <w:r>
        <w:t>EOC.  This will be their first exposure to this new assessment, with the other EOC exams</w:t>
      </w:r>
      <w:r w:rsidR="009545D3">
        <w:t xml:space="preserve"> (World Geography, Biology &amp; Algebra I)</w:t>
      </w:r>
      <w:r>
        <w:t xml:space="preserve"> coming in May of this year. </w:t>
      </w:r>
      <w:r w:rsidRPr="00581782">
        <w:rPr>
          <w:b/>
        </w:rPr>
        <w:t xml:space="preserve">I cannot express enough how important it is for your child to do their very best on this assessment, </w:t>
      </w:r>
      <w:r w:rsidR="0001155A">
        <w:rPr>
          <w:b/>
        </w:rPr>
        <w:t>as it will have a direct e</w:t>
      </w:r>
      <w:r w:rsidRPr="00581782">
        <w:rPr>
          <w:b/>
        </w:rPr>
        <w:t xml:space="preserve">ffect on his/her academic progress and future graduation possibilities. </w:t>
      </w:r>
    </w:p>
    <w:p w:rsidR="00A30ECB" w:rsidRDefault="00A30ECB">
      <w:r>
        <w:t>I have met with all the 9</w:t>
      </w:r>
      <w:r w:rsidRPr="00A30ECB">
        <w:rPr>
          <w:vertAlign w:val="superscript"/>
        </w:rPr>
        <w:t>th</w:t>
      </w:r>
      <w:r>
        <w:t xml:space="preserve"> graders and informed them of the following:</w:t>
      </w:r>
    </w:p>
    <w:p w:rsidR="00581782" w:rsidRPr="00581782" w:rsidRDefault="00B23BE6">
      <w:pPr>
        <w:rPr>
          <w:b/>
        </w:rPr>
      </w:pPr>
      <w:r>
        <w:tab/>
      </w:r>
      <w:r w:rsidRPr="00581782">
        <w:rPr>
          <w:b/>
        </w:rPr>
        <w:t>-</w:t>
      </w:r>
      <w:r w:rsidR="00581782" w:rsidRPr="00581782">
        <w:rPr>
          <w:b/>
        </w:rPr>
        <w:t>EOCs will have only a 4</w:t>
      </w:r>
      <w:r w:rsidR="009545D3">
        <w:rPr>
          <w:b/>
        </w:rPr>
        <w:t>-</w:t>
      </w:r>
      <w:r w:rsidR="00581782" w:rsidRPr="00581782">
        <w:rPr>
          <w:b/>
        </w:rPr>
        <w:t>hour time limit to complete the test</w:t>
      </w:r>
    </w:p>
    <w:p w:rsidR="00B23BE6" w:rsidRPr="00581782" w:rsidRDefault="00581782" w:rsidP="00581782">
      <w:pPr>
        <w:ind w:firstLine="720"/>
        <w:rPr>
          <w:b/>
        </w:rPr>
      </w:pPr>
      <w:r w:rsidRPr="00581782">
        <w:rPr>
          <w:b/>
        </w:rPr>
        <w:t>-</w:t>
      </w:r>
      <w:r w:rsidR="00B23BE6" w:rsidRPr="00581782">
        <w:rPr>
          <w:b/>
        </w:rPr>
        <w:t>EOCs will count for 15% of their grade in that class for the year</w:t>
      </w:r>
    </w:p>
    <w:p w:rsidR="00B23BE6" w:rsidRPr="00581782" w:rsidRDefault="00B23BE6">
      <w:pPr>
        <w:rPr>
          <w:b/>
        </w:rPr>
      </w:pPr>
      <w:r w:rsidRPr="00581782">
        <w:rPr>
          <w:b/>
        </w:rPr>
        <w:tab/>
        <w:t>-If they fail an EOC they WILL be required to attend summer school</w:t>
      </w:r>
    </w:p>
    <w:p w:rsidR="00B23BE6" w:rsidRPr="00581782" w:rsidRDefault="00B23BE6">
      <w:pPr>
        <w:rPr>
          <w:b/>
        </w:rPr>
      </w:pPr>
      <w:r w:rsidRPr="00581782">
        <w:rPr>
          <w:b/>
        </w:rPr>
        <w:tab/>
        <w:t>-If they fail the EOC they</w:t>
      </w:r>
      <w:r w:rsidR="009545D3">
        <w:rPr>
          <w:b/>
        </w:rPr>
        <w:t xml:space="preserve"> WILL</w:t>
      </w:r>
      <w:r w:rsidRPr="00581782">
        <w:rPr>
          <w:b/>
        </w:rPr>
        <w:t xml:space="preserve"> have to retake that exam in July….after summer school</w:t>
      </w:r>
    </w:p>
    <w:p w:rsidR="00581782" w:rsidRDefault="00581782">
      <w:r>
        <w:t>I ask that as a parent you reinforce</w:t>
      </w:r>
      <w:r w:rsidR="008E5758">
        <w:t xml:space="preserve"> with your child</w:t>
      </w:r>
      <w:r>
        <w:t xml:space="preserve"> the importance of taking their time, reading each question carefully and answeri</w:t>
      </w:r>
      <w:r w:rsidR="0001155A">
        <w:t>ng each question on their exam.</w:t>
      </w:r>
    </w:p>
    <w:p w:rsidR="00581782" w:rsidRDefault="00581782">
      <w:r>
        <w:t>If you have any questions, please contact me at the number listed below.</w:t>
      </w:r>
    </w:p>
    <w:p w:rsidR="00581782" w:rsidRDefault="00581782"/>
    <w:p w:rsidR="00581782" w:rsidRDefault="00581782">
      <w:r>
        <w:t>Sincerely,</w:t>
      </w:r>
    </w:p>
    <w:p w:rsidR="00581782" w:rsidRDefault="00581782"/>
    <w:p w:rsidR="00581782" w:rsidRDefault="00581782" w:rsidP="00581782">
      <w:pPr>
        <w:spacing w:after="0"/>
      </w:pPr>
      <w:r>
        <w:t>Charles A. Boyce</w:t>
      </w:r>
    </w:p>
    <w:p w:rsidR="00581782" w:rsidRDefault="00581782" w:rsidP="00581782">
      <w:pPr>
        <w:spacing w:after="0"/>
      </w:pPr>
      <w:r>
        <w:t>OJSH Principal</w:t>
      </w:r>
    </w:p>
    <w:p w:rsidR="00581782" w:rsidRDefault="00581782" w:rsidP="00581782">
      <w:pPr>
        <w:spacing w:after="0"/>
      </w:pPr>
      <w:r>
        <w:t>(936) 646-1020</w:t>
      </w:r>
    </w:p>
    <w:sectPr w:rsidR="00581782" w:rsidSect="0098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0ECB"/>
    <w:rsid w:val="0001155A"/>
    <w:rsid w:val="003327CF"/>
    <w:rsid w:val="00581782"/>
    <w:rsid w:val="00626847"/>
    <w:rsid w:val="008E5758"/>
    <w:rsid w:val="009545D3"/>
    <w:rsid w:val="00982B12"/>
    <w:rsid w:val="00A30ECB"/>
    <w:rsid w:val="00B23BE6"/>
    <w:rsid w:val="00C22B1D"/>
    <w:rsid w:val="00F0607A"/>
    <w:rsid w:val="00F3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cboyce</dc:creator>
  <cp:lastModifiedBy>Ashley Porter</cp:lastModifiedBy>
  <cp:revision>2</cp:revision>
  <cp:lastPrinted>2012-03-22T13:09:00Z</cp:lastPrinted>
  <dcterms:created xsi:type="dcterms:W3CDTF">2012-03-22T18:18:00Z</dcterms:created>
  <dcterms:modified xsi:type="dcterms:W3CDTF">2012-03-22T18:18:00Z</dcterms:modified>
</cp:coreProperties>
</file>