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28817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INDEPENDENT SCHOOL DISTRICT</w:t>
      </w:r>
    </w:p>
    <w:p w14:paraId="791BA787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P.O. BOX 2289</w:t>
      </w:r>
    </w:p>
    <w:p w14:paraId="34F6E9B1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ONALASKA, TEXAS   77360</w:t>
      </w:r>
    </w:p>
    <w:p w14:paraId="7F700AAE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REGULAR BOARD MEETING</w:t>
      </w:r>
    </w:p>
    <w:p w14:paraId="0856BE2F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ADMINISTRATION BUILDING</w:t>
      </w:r>
    </w:p>
    <w:p w14:paraId="02CAC60D" w14:textId="246F9A0B" w:rsidR="00311308" w:rsidRPr="00311308" w:rsidRDefault="000D4238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20143F">
        <w:rPr>
          <w:sz w:val="28"/>
          <w:szCs w:val="28"/>
        </w:rPr>
        <w:t>2</w:t>
      </w:r>
      <w:r w:rsidR="00B15CAF">
        <w:rPr>
          <w:sz w:val="28"/>
          <w:szCs w:val="28"/>
        </w:rPr>
        <w:t>3</w:t>
      </w:r>
      <w:r w:rsidR="000863CF">
        <w:rPr>
          <w:sz w:val="28"/>
          <w:szCs w:val="28"/>
        </w:rPr>
        <w:t>, 20</w:t>
      </w:r>
      <w:r w:rsidR="00B15CAF">
        <w:rPr>
          <w:sz w:val="28"/>
          <w:szCs w:val="28"/>
        </w:rPr>
        <w:t>20</w:t>
      </w:r>
    </w:p>
    <w:p w14:paraId="381CA44F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6:</w:t>
      </w:r>
      <w:r w:rsidR="003821FE">
        <w:rPr>
          <w:sz w:val="28"/>
          <w:szCs w:val="28"/>
        </w:rPr>
        <w:t>0</w:t>
      </w:r>
      <w:r w:rsidRPr="00311308">
        <w:rPr>
          <w:sz w:val="28"/>
          <w:szCs w:val="28"/>
        </w:rPr>
        <w:t>0 P.M.</w:t>
      </w:r>
    </w:p>
    <w:p w14:paraId="3DD83E66" w14:textId="687561E0" w:rsidR="00311308" w:rsidRPr="00311308" w:rsidRDefault="00311308" w:rsidP="00311308">
      <w:pPr>
        <w:rPr>
          <w:sz w:val="28"/>
          <w:szCs w:val="28"/>
        </w:rPr>
      </w:pPr>
    </w:p>
    <w:p w14:paraId="2BDE956A" w14:textId="77777777" w:rsidR="00311308" w:rsidRPr="00311308" w:rsidRDefault="00311308" w:rsidP="00311308">
      <w:pPr>
        <w:tabs>
          <w:tab w:val="center" w:pos="4680"/>
        </w:tabs>
        <w:rPr>
          <w:sz w:val="28"/>
          <w:szCs w:val="28"/>
        </w:rPr>
      </w:pPr>
      <w:r w:rsidRPr="00311308">
        <w:rPr>
          <w:sz w:val="28"/>
          <w:szCs w:val="28"/>
        </w:rPr>
        <w:tab/>
      </w:r>
      <w:r w:rsidRPr="00311308">
        <w:rPr>
          <w:b/>
          <w:bCs/>
          <w:sz w:val="28"/>
          <w:szCs w:val="28"/>
        </w:rPr>
        <w:t>M I N U T E S</w:t>
      </w:r>
    </w:p>
    <w:p w14:paraId="1516CC7E" w14:textId="77777777" w:rsidR="00311308" w:rsidRDefault="00311308" w:rsidP="00311308">
      <w:pPr>
        <w:rPr>
          <w:sz w:val="24"/>
        </w:rPr>
      </w:pPr>
    </w:p>
    <w:p w14:paraId="26AFAE1B" w14:textId="7DF98F22" w:rsidR="00311308" w:rsidRDefault="00311308" w:rsidP="00311308">
      <w:pPr>
        <w:rPr>
          <w:sz w:val="24"/>
        </w:rPr>
      </w:pPr>
      <w:r>
        <w:rPr>
          <w:sz w:val="24"/>
        </w:rPr>
        <w:t xml:space="preserve">The Board of Trustees of the Onalaska Independent School District met for a Regular Board meeting on </w:t>
      </w:r>
      <w:r>
        <w:rPr>
          <w:b/>
          <w:bCs/>
          <w:sz w:val="24"/>
        </w:rPr>
        <w:t>Monday,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March </w:t>
      </w:r>
      <w:r w:rsidR="000863CF">
        <w:rPr>
          <w:b/>
          <w:bCs/>
          <w:sz w:val="24"/>
        </w:rPr>
        <w:t>2</w:t>
      </w:r>
      <w:r w:rsidR="00B15CAF">
        <w:rPr>
          <w:b/>
          <w:bCs/>
          <w:sz w:val="24"/>
        </w:rPr>
        <w:t>3</w:t>
      </w:r>
      <w:r>
        <w:rPr>
          <w:b/>
          <w:bCs/>
          <w:sz w:val="24"/>
        </w:rPr>
        <w:t>, 20</w:t>
      </w:r>
      <w:r w:rsidR="00B15CAF">
        <w:rPr>
          <w:b/>
          <w:bCs/>
          <w:sz w:val="24"/>
        </w:rPr>
        <w:t>20</w:t>
      </w:r>
      <w:r>
        <w:rPr>
          <w:b/>
          <w:bCs/>
          <w:sz w:val="24"/>
        </w:rPr>
        <w:t>, at 6:</w:t>
      </w:r>
      <w:r w:rsidR="003821FE">
        <w:rPr>
          <w:b/>
          <w:bCs/>
          <w:sz w:val="24"/>
        </w:rPr>
        <w:t>0</w:t>
      </w:r>
      <w:r>
        <w:rPr>
          <w:b/>
          <w:bCs/>
          <w:sz w:val="24"/>
        </w:rPr>
        <w:t>0 p.m.</w:t>
      </w:r>
      <w:r>
        <w:rPr>
          <w:sz w:val="24"/>
        </w:rPr>
        <w:t xml:space="preserve">, in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Administration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Building</w:t>
          </w:r>
        </w:smartTag>
      </w:smartTag>
      <w:r>
        <w:rPr>
          <w:sz w:val="24"/>
        </w:rPr>
        <w:t>. Roll was called and the following were present:</w:t>
      </w:r>
    </w:p>
    <w:p w14:paraId="3CB6FB5B" w14:textId="77777777" w:rsidR="00311308" w:rsidRDefault="00311308" w:rsidP="00311308">
      <w:pPr>
        <w:rPr>
          <w:sz w:val="24"/>
        </w:rPr>
      </w:pPr>
    </w:p>
    <w:p w14:paraId="52D598B7" w14:textId="77777777" w:rsidR="00311308" w:rsidRDefault="00311308" w:rsidP="00311308">
      <w:pPr>
        <w:pStyle w:val="Heading1"/>
        <w:rPr>
          <w:u w:val="single"/>
        </w:rPr>
      </w:pPr>
      <w:r>
        <w:rPr>
          <w:u w:val="single"/>
        </w:rPr>
        <w:t>Board Members</w:t>
      </w:r>
    </w:p>
    <w:p w14:paraId="67508955" w14:textId="77777777" w:rsidR="00311308" w:rsidRDefault="00F6766C" w:rsidP="00F6766C">
      <w:pPr>
        <w:pStyle w:val="Heading2"/>
      </w:pPr>
      <w:r>
        <w:t xml:space="preserve">Ted </w:t>
      </w:r>
      <w:proofErr w:type="gramStart"/>
      <w:r>
        <w:t xml:space="preserve">Wiggins, </w:t>
      </w:r>
      <w:r w:rsidR="00311308">
        <w:t xml:space="preserve"> President</w:t>
      </w:r>
      <w:proofErr w:type="gramEnd"/>
    </w:p>
    <w:p w14:paraId="0CE71330" w14:textId="4E3BAAE1" w:rsidR="00041670" w:rsidRDefault="0020143F" w:rsidP="00311308">
      <w:pPr>
        <w:pStyle w:val="Heading2"/>
      </w:pPr>
      <w:r>
        <w:t xml:space="preserve">Brandon Smith, </w:t>
      </w:r>
      <w:r w:rsidR="00B15CAF">
        <w:t>Vice-President</w:t>
      </w:r>
    </w:p>
    <w:p w14:paraId="4D1D65A4" w14:textId="77777777" w:rsidR="00B15CAF" w:rsidRPr="00B25644" w:rsidRDefault="00B15CAF" w:rsidP="00B15CAF">
      <w:pPr>
        <w:rPr>
          <w:sz w:val="24"/>
        </w:rPr>
      </w:pPr>
      <w:proofErr w:type="spellStart"/>
      <w:r w:rsidRPr="000863CF">
        <w:rPr>
          <w:sz w:val="22"/>
          <w:szCs w:val="22"/>
        </w:rPr>
        <w:t>Pobla</w:t>
      </w:r>
      <w:proofErr w:type="spellEnd"/>
      <w:r w:rsidRPr="000863CF">
        <w:rPr>
          <w:sz w:val="22"/>
          <w:szCs w:val="22"/>
        </w:rPr>
        <w:t xml:space="preserve"> </w:t>
      </w:r>
      <w:proofErr w:type="spellStart"/>
      <w:r w:rsidRPr="000863CF">
        <w:rPr>
          <w:sz w:val="22"/>
          <w:szCs w:val="22"/>
        </w:rPr>
        <w:t>Gallier</w:t>
      </w:r>
      <w:proofErr w:type="spellEnd"/>
      <w:r w:rsidRPr="00B25644">
        <w:rPr>
          <w:sz w:val="24"/>
        </w:rPr>
        <w:t xml:space="preserve">, </w:t>
      </w:r>
      <w:r>
        <w:rPr>
          <w:sz w:val="24"/>
        </w:rPr>
        <w:t>Secretary</w:t>
      </w:r>
    </w:p>
    <w:p w14:paraId="17D7D103" w14:textId="428DAA52" w:rsidR="00CD1562" w:rsidRDefault="00B15CAF" w:rsidP="00311308">
      <w:pPr>
        <w:pStyle w:val="Heading2"/>
      </w:pPr>
      <w:r>
        <w:t xml:space="preserve">Kimber </w:t>
      </w:r>
      <w:proofErr w:type="spellStart"/>
      <w:r>
        <w:t>Stolley</w:t>
      </w:r>
      <w:proofErr w:type="spellEnd"/>
      <w:r w:rsidR="00CD1562">
        <w:t>, Member</w:t>
      </w:r>
    </w:p>
    <w:p w14:paraId="4D7A18E3" w14:textId="77777777" w:rsidR="00311308" w:rsidRPr="00D60D13" w:rsidRDefault="00F6766C" w:rsidP="00311308">
      <w:pPr>
        <w:pStyle w:val="Heading2"/>
      </w:pPr>
      <w:r>
        <w:t>Tom Curran</w:t>
      </w:r>
      <w:r w:rsidR="00311308" w:rsidRPr="00D60D13">
        <w:t>, Member</w:t>
      </w:r>
    </w:p>
    <w:p w14:paraId="60198A2A" w14:textId="23DE54D1" w:rsidR="003821FE" w:rsidRDefault="00B15CAF" w:rsidP="00311308">
      <w:pPr>
        <w:rPr>
          <w:sz w:val="24"/>
        </w:rPr>
      </w:pPr>
      <w:r>
        <w:rPr>
          <w:sz w:val="24"/>
        </w:rPr>
        <w:t>Candice Davies</w:t>
      </w:r>
      <w:r w:rsidR="003821FE">
        <w:rPr>
          <w:sz w:val="24"/>
        </w:rPr>
        <w:t>, Member</w:t>
      </w:r>
    </w:p>
    <w:p w14:paraId="4ED654F5" w14:textId="77777777" w:rsidR="00311308" w:rsidRDefault="00311308" w:rsidP="00311308">
      <w:pPr>
        <w:rPr>
          <w:sz w:val="24"/>
        </w:rPr>
      </w:pPr>
    </w:p>
    <w:p w14:paraId="0F8623D5" w14:textId="48DE8F1B" w:rsidR="00311308" w:rsidRDefault="00311308" w:rsidP="00311308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14:paraId="28195A47" w14:textId="0096D944" w:rsidR="00311308" w:rsidRDefault="00B15CAF" w:rsidP="00311308">
      <w:pPr>
        <w:rPr>
          <w:sz w:val="24"/>
        </w:rPr>
      </w:pPr>
      <w:r>
        <w:rPr>
          <w:sz w:val="24"/>
        </w:rPr>
        <w:t>Anthony Roberts</w:t>
      </w:r>
      <w:r w:rsidR="00311308">
        <w:rPr>
          <w:sz w:val="24"/>
        </w:rPr>
        <w:t>, Superintendent</w:t>
      </w:r>
      <w:r w:rsidR="00311308">
        <w:rPr>
          <w:sz w:val="24"/>
        </w:rPr>
        <w:tab/>
      </w:r>
      <w:r w:rsidR="00311308">
        <w:rPr>
          <w:sz w:val="24"/>
        </w:rPr>
        <w:tab/>
      </w:r>
      <w:r w:rsidR="00041670">
        <w:rPr>
          <w:sz w:val="24"/>
        </w:rPr>
        <w:tab/>
      </w:r>
      <w:r>
        <w:rPr>
          <w:sz w:val="24"/>
        </w:rPr>
        <w:t>Caleb Fortenberry</w:t>
      </w:r>
      <w:r w:rsidR="005E744B">
        <w:rPr>
          <w:sz w:val="24"/>
        </w:rPr>
        <w:t>, Polk County</w:t>
      </w:r>
      <w:r>
        <w:rPr>
          <w:sz w:val="24"/>
        </w:rPr>
        <w:t xml:space="preserve"> En</w:t>
      </w:r>
      <w:r w:rsidR="005E744B">
        <w:rPr>
          <w:sz w:val="24"/>
        </w:rPr>
        <w:t>terprise</w:t>
      </w:r>
      <w:r w:rsidR="00311308">
        <w:rPr>
          <w:sz w:val="24"/>
        </w:rPr>
        <w:tab/>
      </w:r>
    </w:p>
    <w:p w14:paraId="46802643" w14:textId="77777777" w:rsidR="00CD1562" w:rsidRDefault="00F6766C" w:rsidP="00311308">
      <w:pPr>
        <w:rPr>
          <w:sz w:val="24"/>
        </w:rPr>
      </w:pPr>
      <w:r>
        <w:rPr>
          <w:sz w:val="24"/>
        </w:rPr>
        <w:t>Laura Redden</w:t>
      </w:r>
      <w:r w:rsidR="00CD1562">
        <w:rPr>
          <w:sz w:val="24"/>
        </w:rPr>
        <w:t>, Curriculum Director</w:t>
      </w:r>
      <w:r w:rsidR="000863CF">
        <w:rPr>
          <w:sz w:val="24"/>
        </w:rPr>
        <w:tab/>
      </w:r>
      <w:r w:rsidR="000863CF">
        <w:rPr>
          <w:sz w:val="24"/>
        </w:rPr>
        <w:tab/>
      </w:r>
      <w:r w:rsidR="000863CF">
        <w:rPr>
          <w:sz w:val="24"/>
        </w:rPr>
        <w:tab/>
      </w:r>
      <w:r w:rsidR="000863CF">
        <w:rPr>
          <w:sz w:val="24"/>
        </w:rPr>
        <w:tab/>
      </w:r>
    </w:p>
    <w:p w14:paraId="01F6813B" w14:textId="3D0F1F98" w:rsidR="005E744B" w:rsidRDefault="00B15CAF" w:rsidP="00311308">
      <w:pPr>
        <w:rPr>
          <w:sz w:val="24"/>
        </w:rPr>
      </w:pPr>
      <w:r>
        <w:rPr>
          <w:sz w:val="24"/>
        </w:rPr>
        <w:t>Ashley Maichetti, Executive Assistant</w:t>
      </w:r>
      <w:r w:rsidR="00676B2E">
        <w:rPr>
          <w:sz w:val="24"/>
        </w:rPr>
        <w:t xml:space="preserve"> to Superintendent</w:t>
      </w:r>
    </w:p>
    <w:p w14:paraId="68C868A8" w14:textId="77777777" w:rsidR="005E744B" w:rsidRDefault="005E744B" w:rsidP="00311308">
      <w:pPr>
        <w:rPr>
          <w:sz w:val="24"/>
        </w:rPr>
      </w:pPr>
    </w:p>
    <w:p w14:paraId="6B63E606" w14:textId="62645730" w:rsidR="00311308" w:rsidRDefault="00311308" w:rsidP="00311308">
      <w:pPr>
        <w:rPr>
          <w:sz w:val="24"/>
        </w:rPr>
      </w:pPr>
      <w:r>
        <w:rPr>
          <w:sz w:val="24"/>
        </w:rPr>
        <w:t>The me</w:t>
      </w:r>
      <w:r w:rsidR="003821FE">
        <w:rPr>
          <w:sz w:val="24"/>
        </w:rPr>
        <w:t>eting was called to order at 6:0</w:t>
      </w:r>
      <w:r w:rsidR="00B15CAF">
        <w:rPr>
          <w:sz w:val="24"/>
        </w:rPr>
        <w:t>3</w:t>
      </w:r>
      <w:r>
        <w:rPr>
          <w:sz w:val="24"/>
        </w:rPr>
        <w:t xml:space="preserve"> p.m. by </w:t>
      </w:r>
      <w:r w:rsidR="00F6766C">
        <w:rPr>
          <w:sz w:val="24"/>
        </w:rPr>
        <w:t>Ted Wiggins</w:t>
      </w:r>
      <w:r>
        <w:rPr>
          <w:sz w:val="24"/>
        </w:rPr>
        <w:t xml:space="preserve">, President. </w:t>
      </w:r>
      <w:r w:rsidR="0020143F">
        <w:rPr>
          <w:sz w:val="24"/>
        </w:rPr>
        <w:t>Dennis Hodge w</w:t>
      </w:r>
      <w:r w:rsidR="00B15CAF">
        <w:rPr>
          <w:sz w:val="24"/>
        </w:rPr>
        <w:t>as</w:t>
      </w:r>
      <w:r w:rsidR="009A5D6B">
        <w:rPr>
          <w:sz w:val="24"/>
        </w:rPr>
        <w:t xml:space="preserve"> not present. </w:t>
      </w:r>
    </w:p>
    <w:p w14:paraId="727C61B9" w14:textId="77777777" w:rsidR="00CD1562" w:rsidRDefault="00CD1562" w:rsidP="00311308">
      <w:pPr>
        <w:rPr>
          <w:sz w:val="24"/>
        </w:rPr>
      </w:pPr>
    </w:p>
    <w:p w14:paraId="28BDE5A1" w14:textId="77777777" w:rsidR="00311308" w:rsidRDefault="00311308" w:rsidP="00311308">
      <w:pPr>
        <w:rPr>
          <w:sz w:val="24"/>
        </w:rPr>
      </w:pPr>
      <w:r>
        <w:rPr>
          <w:sz w:val="24"/>
        </w:rPr>
        <w:t xml:space="preserve">The invocation was given by </w:t>
      </w:r>
      <w:r w:rsidR="0020143F">
        <w:rPr>
          <w:sz w:val="24"/>
        </w:rPr>
        <w:t>Brandon Smith</w:t>
      </w:r>
      <w:r w:rsidR="00F6766C">
        <w:rPr>
          <w:sz w:val="24"/>
        </w:rPr>
        <w:t>.</w:t>
      </w:r>
    </w:p>
    <w:p w14:paraId="181F08DD" w14:textId="77777777" w:rsidR="00311308" w:rsidRDefault="00311308" w:rsidP="00311308">
      <w:pPr>
        <w:rPr>
          <w:sz w:val="24"/>
        </w:rPr>
      </w:pPr>
    </w:p>
    <w:p w14:paraId="79A3C2AD" w14:textId="77777777" w:rsidR="00311308" w:rsidRDefault="00311308" w:rsidP="00311308">
      <w:pPr>
        <w:rPr>
          <w:sz w:val="24"/>
        </w:rPr>
      </w:pPr>
      <w:r>
        <w:rPr>
          <w:sz w:val="24"/>
        </w:rPr>
        <w:t>The pledge was given in unison by everyone.</w:t>
      </w:r>
    </w:p>
    <w:p w14:paraId="1A705020" w14:textId="77777777" w:rsidR="0020143F" w:rsidRDefault="0020143F" w:rsidP="00311308">
      <w:pPr>
        <w:rPr>
          <w:sz w:val="24"/>
        </w:rPr>
      </w:pPr>
    </w:p>
    <w:p w14:paraId="67B55C68" w14:textId="77777777" w:rsidR="00311308" w:rsidRDefault="00311308" w:rsidP="00311308">
      <w:pPr>
        <w:rPr>
          <w:sz w:val="24"/>
        </w:rPr>
      </w:pPr>
    </w:p>
    <w:p w14:paraId="33A6F2B3" w14:textId="49069223"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Motion was made by </w:t>
      </w:r>
      <w:proofErr w:type="spellStart"/>
      <w:r w:rsidR="0020143F">
        <w:rPr>
          <w:sz w:val="24"/>
        </w:rPr>
        <w:t>Pobla</w:t>
      </w:r>
      <w:proofErr w:type="spellEnd"/>
      <w:r w:rsidR="0020143F">
        <w:rPr>
          <w:sz w:val="24"/>
        </w:rPr>
        <w:t xml:space="preserve"> </w:t>
      </w:r>
      <w:proofErr w:type="spellStart"/>
      <w:r w:rsidR="0020143F">
        <w:rPr>
          <w:sz w:val="24"/>
        </w:rPr>
        <w:t>Gallier</w:t>
      </w:r>
      <w:proofErr w:type="spellEnd"/>
      <w:r w:rsidR="0020143F">
        <w:rPr>
          <w:sz w:val="24"/>
        </w:rPr>
        <w:t>,</w:t>
      </w:r>
      <w:r>
        <w:rPr>
          <w:sz w:val="24"/>
        </w:rPr>
        <w:t xml:space="preserve"> seconded by</w:t>
      </w:r>
      <w:r w:rsidR="00041670" w:rsidRPr="00041670">
        <w:rPr>
          <w:sz w:val="24"/>
        </w:rPr>
        <w:t xml:space="preserve"> </w:t>
      </w:r>
      <w:r w:rsidR="00C44541">
        <w:rPr>
          <w:sz w:val="24"/>
        </w:rPr>
        <w:t>Candice Davies</w:t>
      </w:r>
      <w:r>
        <w:rPr>
          <w:sz w:val="24"/>
        </w:rPr>
        <w:t xml:space="preserve"> to adopt the Agenda</w:t>
      </w:r>
      <w:r w:rsidR="009A5D6B">
        <w:rPr>
          <w:sz w:val="24"/>
        </w:rPr>
        <w:t xml:space="preserve"> as presented.  Motion carried </w:t>
      </w:r>
      <w:r w:rsidR="000863CF">
        <w:rPr>
          <w:sz w:val="24"/>
        </w:rPr>
        <w:t>6</w:t>
      </w:r>
      <w:r>
        <w:rPr>
          <w:sz w:val="24"/>
        </w:rPr>
        <w:t xml:space="preserve"> for, 0 against.</w:t>
      </w:r>
    </w:p>
    <w:p w14:paraId="26B98C9A" w14:textId="77777777"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</w:p>
    <w:p w14:paraId="3753C60A" w14:textId="77777777" w:rsidR="00584389" w:rsidRDefault="00584389" w:rsidP="00311308">
      <w:pPr>
        <w:tabs>
          <w:tab w:val="left" w:pos="-1440"/>
        </w:tabs>
        <w:ind w:left="720" w:hanging="720"/>
        <w:rPr>
          <w:sz w:val="24"/>
        </w:rPr>
      </w:pPr>
    </w:p>
    <w:p w14:paraId="78388A62" w14:textId="7FBF4DA1" w:rsidR="00F6766C" w:rsidRDefault="00311308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 w:rsidR="00F6766C">
        <w:rPr>
          <w:sz w:val="24"/>
        </w:rPr>
        <w:t xml:space="preserve">No one spoke in open forum. </w:t>
      </w:r>
    </w:p>
    <w:p w14:paraId="2C21DA59" w14:textId="77777777" w:rsidR="00F6766C" w:rsidRDefault="00F6766C" w:rsidP="00311308">
      <w:pPr>
        <w:tabs>
          <w:tab w:val="left" w:pos="-1440"/>
        </w:tabs>
        <w:ind w:left="720" w:hanging="720"/>
        <w:rPr>
          <w:sz w:val="24"/>
        </w:rPr>
      </w:pPr>
    </w:p>
    <w:p w14:paraId="19CB65A2" w14:textId="32C0F827" w:rsidR="00760175" w:rsidRDefault="00C44541" w:rsidP="00C44541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</w:t>
      </w:r>
      <w:r w:rsidR="00CD1562">
        <w:rPr>
          <w:sz w:val="24"/>
        </w:rPr>
        <w:t>.</w:t>
      </w:r>
      <w:r w:rsidR="00CD1562">
        <w:rPr>
          <w:sz w:val="24"/>
        </w:rPr>
        <w:tab/>
      </w:r>
      <w:r>
        <w:rPr>
          <w:sz w:val="24"/>
        </w:rPr>
        <w:t xml:space="preserve">Laura Redden, Curriculum/Instruction, Special Programs and Accountability presented the updated Instructional Continuity Plan. </w:t>
      </w:r>
    </w:p>
    <w:p w14:paraId="2B06B226" w14:textId="77777777" w:rsidR="00C26844" w:rsidRDefault="00760175" w:rsidP="00760175">
      <w:pPr>
        <w:tabs>
          <w:tab w:val="left" w:pos="-1440"/>
        </w:tabs>
        <w:ind w:left="2160" w:hanging="1440"/>
        <w:rPr>
          <w:sz w:val="24"/>
        </w:rPr>
      </w:pPr>
      <w:r>
        <w:rPr>
          <w:sz w:val="24"/>
        </w:rPr>
        <w:t xml:space="preserve">        </w:t>
      </w:r>
    </w:p>
    <w:p w14:paraId="3AED1B6B" w14:textId="638477FB" w:rsidR="00F6766C" w:rsidRDefault="00C44541" w:rsidP="002C715B">
      <w:pPr>
        <w:pStyle w:val="NoSpacing"/>
        <w:ind w:left="720"/>
        <w:rPr>
          <w:sz w:val="24"/>
        </w:rPr>
      </w:pPr>
      <w:r>
        <w:rPr>
          <w:sz w:val="24"/>
        </w:rPr>
        <w:t>Anthony Roberts</w:t>
      </w:r>
      <w:r w:rsidR="00F6766C">
        <w:rPr>
          <w:sz w:val="24"/>
        </w:rPr>
        <w:t xml:space="preserve">, Superintendent, </w:t>
      </w:r>
      <w:r>
        <w:rPr>
          <w:sz w:val="24"/>
        </w:rPr>
        <w:t>provided information on the current enrollment and attendance and the impacts to the District regarding the Covid-19 closure.</w:t>
      </w:r>
    </w:p>
    <w:p w14:paraId="3541B9E1" w14:textId="77777777" w:rsidR="0020143F" w:rsidRDefault="0020143F" w:rsidP="002C715B">
      <w:pPr>
        <w:pStyle w:val="NoSpacing"/>
        <w:ind w:left="720"/>
        <w:rPr>
          <w:sz w:val="24"/>
        </w:rPr>
      </w:pPr>
    </w:p>
    <w:p w14:paraId="3584B6B2" w14:textId="77777777" w:rsidR="0020143F" w:rsidRDefault="0020143F" w:rsidP="002C715B">
      <w:pPr>
        <w:pStyle w:val="NoSpacing"/>
        <w:ind w:left="720"/>
        <w:rPr>
          <w:sz w:val="24"/>
        </w:rPr>
      </w:pPr>
      <w:r>
        <w:rPr>
          <w:sz w:val="24"/>
        </w:rPr>
        <w:t>No report was given by the board.</w:t>
      </w:r>
    </w:p>
    <w:p w14:paraId="3F6188DB" w14:textId="77777777" w:rsidR="00C26844" w:rsidRDefault="00C26844" w:rsidP="009E0713">
      <w:pPr>
        <w:pStyle w:val="NoSpacing"/>
        <w:rPr>
          <w:sz w:val="24"/>
        </w:rPr>
      </w:pPr>
      <w:r>
        <w:rPr>
          <w:sz w:val="24"/>
        </w:rPr>
        <w:tab/>
      </w:r>
    </w:p>
    <w:p w14:paraId="1BCC0A42" w14:textId="0F7CC4CC" w:rsidR="005F0992" w:rsidRDefault="00C44541" w:rsidP="005F0992">
      <w:pPr>
        <w:ind w:left="720" w:hanging="720"/>
        <w:rPr>
          <w:sz w:val="24"/>
        </w:rPr>
      </w:pPr>
      <w:r>
        <w:rPr>
          <w:sz w:val="24"/>
        </w:rPr>
        <w:t>4</w:t>
      </w:r>
      <w:r w:rsidR="009E0713">
        <w:rPr>
          <w:sz w:val="24"/>
        </w:rPr>
        <w:t>.</w:t>
      </w:r>
      <w:r w:rsidR="009E0713">
        <w:rPr>
          <w:sz w:val="24"/>
        </w:rPr>
        <w:tab/>
      </w:r>
      <w:r w:rsidR="002C715B">
        <w:rPr>
          <w:sz w:val="24"/>
        </w:rPr>
        <w:t xml:space="preserve">Motion was made </w:t>
      </w:r>
      <w:r w:rsidR="009A5D6B">
        <w:rPr>
          <w:sz w:val="24"/>
        </w:rPr>
        <w:t xml:space="preserve">by </w:t>
      </w:r>
      <w:proofErr w:type="spellStart"/>
      <w:r w:rsidR="00F70497">
        <w:rPr>
          <w:sz w:val="24"/>
        </w:rPr>
        <w:t>Pobla</w:t>
      </w:r>
      <w:proofErr w:type="spellEnd"/>
      <w:r w:rsidR="00F70497">
        <w:rPr>
          <w:sz w:val="24"/>
        </w:rPr>
        <w:t xml:space="preserve"> </w:t>
      </w:r>
      <w:proofErr w:type="spellStart"/>
      <w:r w:rsidR="00F70497">
        <w:rPr>
          <w:sz w:val="24"/>
        </w:rPr>
        <w:t>Gallier</w:t>
      </w:r>
      <w:proofErr w:type="spellEnd"/>
      <w:r w:rsidR="002C715B">
        <w:rPr>
          <w:sz w:val="24"/>
        </w:rPr>
        <w:t xml:space="preserve">, seconded by </w:t>
      </w:r>
      <w:r w:rsidR="0020143F">
        <w:rPr>
          <w:sz w:val="24"/>
        </w:rPr>
        <w:t>John Haynes</w:t>
      </w:r>
      <w:r w:rsidR="00F70497">
        <w:rPr>
          <w:sz w:val="24"/>
        </w:rPr>
        <w:t xml:space="preserve"> </w:t>
      </w:r>
      <w:r w:rsidR="005F0992">
        <w:rPr>
          <w:sz w:val="24"/>
        </w:rPr>
        <w:t xml:space="preserve">to approve the consent items at presented. </w:t>
      </w:r>
    </w:p>
    <w:p w14:paraId="7DB25180" w14:textId="77777777" w:rsidR="005F0992" w:rsidRDefault="005F0992" w:rsidP="005F0992">
      <w:pPr>
        <w:ind w:left="720"/>
        <w:rPr>
          <w:sz w:val="24"/>
        </w:rPr>
      </w:pPr>
      <w:r>
        <w:rPr>
          <w:sz w:val="24"/>
        </w:rPr>
        <w:lastRenderedPageBreak/>
        <w:t>A. Tax Report</w:t>
      </w:r>
    </w:p>
    <w:p w14:paraId="3CED9F4D" w14:textId="40969229" w:rsidR="0020143F" w:rsidRDefault="0020143F" w:rsidP="005F0992">
      <w:pPr>
        <w:ind w:left="720"/>
        <w:rPr>
          <w:sz w:val="24"/>
        </w:rPr>
      </w:pPr>
      <w:r>
        <w:rPr>
          <w:sz w:val="24"/>
        </w:rPr>
        <w:t>B. Budget Amendment</w:t>
      </w:r>
    </w:p>
    <w:p w14:paraId="6B7216BE" w14:textId="2E5C0406" w:rsidR="00C44541" w:rsidRDefault="00C44541" w:rsidP="005F0992">
      <w:pPr>
        <w:ind w:left="720"/>
        <w:rPr>
          <w:sz w:val="24"/>
        </w:rPr>
      </w:pPr>
      <w:r>
        <w:rPr>
          <w:sz w:val="24"/>
        </w:rPr>
        <w:t>C. Allotment and TEKS Certification</w:t>
      </w:r>
    </w:p>
    <w:p w14:paraId="030513EF" w14:textId="77777777" w:rsidR="002C715B" w:rsidRDefault="00E861EC" w:rsidP="005F0992">
      <w:pPr>
        <w:ind w:left="720"/>
        <w:rPr>
          <w:sz w:val="24"/>
        </w:rPr>
      </w:pPr>
      <w:r>
        <w:rPr>
          <w:sz w:val="24"/>
        </w:rPr>
        <w:t xml:space="preserve"> Motion carried</w:t>
      </w:r>
      <w:r w:rsidR="005F0992">
        <w:rPr>
          <w:sz w:val="24"/>
        </w:rPr>
        <w:t xml:space="preserve"> </w:t>
      </w:r>
      <w:r w:rsidR="0020143F">
        <w:rPr>
          <w:sz w:val="24"/>
        </w:rPr>
        <w:t>6</w:t>
      </w:r>
      <w:r>
        <w:rPr>
          <w:sz w:val="24"/>
        </w:rPr>
        <w:t xml:space="preserve"> for, 0 against. </w:t>
      </w:r>
    </w:p>
    <w:p w14:paraId="74DA6BD2" w14:textId="77777777" w:rsidR="00615357" w:rsidRDefault="00615357" w:rsidP="00311308">
      <w:pPr>
        <w:ind w:left="720" w:hanging="720"/>
        <w:rPr>
          <w:sz w:val="24"/>
        </w:rPr>
      </w:pPr>
    </w:p>
    <w:p w14:paraId="7A6759BD" w14:textId="3BD78CB2" w:rsidR="00F70497" w:rsidRDefault="00C44541" w:rsidP="00311308">
      <w:pPr>
        <w:ind w:left="720" w:hanging="720"/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ab/>
        <w:t xml:space="preserve">Motion was made by Brandon Smith, seconded by Kimber </w:t>
      </w:r>
      <w:proofErr w:type="spellStart"/>
      <w:r>
        <w:rPr>
          <w:sz w:val="24"/>
        </w:rPr>
        <w:t>Stolley</w:t>
      </w:r>
      <w:proofErr w:type="spellEnd"/>
      <w:r>
        <w:rPr>
          <w:sz w:val="24"/>
        </w:rPr>
        <w:t xml:space="preserve"> to approve the annual Student Accident Insurance through Texas Kids First for the 2020/2021 school year. </w:t>
      </w:r>
      <w:r w:rsidR="004252E0">
        <w:rPr>
          <w:sz w:val="24"/>
        </w:rPr>
        <w:t xml:space="preserve"> Motion carried </w:t>
      </w:r>
      <w:r w:rsidR="0020143F">
        <w:rPr>
          <w:sz w:val="24"/>
        </w:rPr>
        <w:t>6</w:t>
      </w:r>
      <w:r w:rsidR="00F70497">
        <w:rPr>
          <w:sz w:val="24"/>
        </w:rPr>
        <w:t xml:space="preserve"> for, 0 against. </w:t>
      </w:r>
    </w:p>
    <w:p w14:paraId="69EAA191" w14:textId="77777777" w:rsidR="00F70497" w:rsidRDefault="00F70497" w:rsidP="00311308">
      <w:pPr>
        <w:ind w:left="720" w:hanging="720"/>
        <w:rPr>
          <w:sz w:val="24"/>
        </w:rPr>
      </w:pPr>
    </w:p>
    <w:p w14:paraId="694525E5" w14:textId="6FBCAE34" w:rsidR="0020143F" w:rsidRDefault="00C44541" w:rsidP="00311308">
      <w:pPr>
        <w:ind w:left="720" w:hanging="720"/>
        <w:rPr>
          <w:sz w:val="24"/>
        </w:rPr>
      </w:pPr>
      <w:r>
        <w:rPr>
          <w:sz w:val="24"/>
        </w:rPr>
        <w:t>6</w:t>
      </w:r>
      <w:r w:rsidR="005F0992">
        <w:rPr>
          <w:sz w:val="24"/>
        </w:rPr>
        <w:t>.</w:t>
      </w:r>
      <w:r w:rsidR="005F0992">
        <w:rPr>
          <w:sz w:val="24"/>
        </w:rPr>
        <w:tab/>
      </w:r>
      <w:r w:rsidR="0020143F">
        <w:rPr>
          <w:sz w:val="24"/>
        </w:rPr>
        <w:t xml:space="preserve">Motion was made by </w:t>
      </w:r>
      <w:r>
        <w:rPr>
          <w:sz w:val="24"/>
        </w:rPr>
        <w:t>Tom Curran to permanently move the regular May election to the uniform November election date. Motion received no votes. Motion was made by Brandon Smith</w:t>
      </w:r>
      <w:r w:rsidR="0020143F">
        <w:rPr>
          <w:sz w:val="24"/>
        </w:rPr>
        <w:t xml:space="preserve">, seconded by </w:t>
      </w:r>
      <w:r>
        <w:rPr>
          <w:sz w:val="24"/>
        </w:rPr>
        <w:t xml:space="preserve">Kimber </w:t>
      </w:r>
      <w:proofErr w:type="spellStart"/>
      <w:r>
        <w:rPr>
          <w:sz w:val="24"/>
        </w:rPr>
        <w:t>Stolley</w:t>
      </w:r>
      <w:proofErr w:type="spellEnd"/>
      <w:r w:rsidR="0020143F">
        <w:rPr>
          <w:sz w:val="24"/>
        </w:rPr>
        <w:t xml:space="preserve"> to approve </w:t>
      </w:r>
      <w:r>
        <w:rPr>
          <w:sz w:val="24"/>
        </w:rPr>
        <w:t xml:space="preserve">moving the regular election from May 2, 2020 to the November 3, 2020 uniform election date for the 2020 election cycle. </w:t>
      </w:r>
      <w:r w:rsidR="0020143F">
        <w:rPr>
          <w:sz w:val="24"/>
        </w:rPr>
        <w:t xml:space="preserve"> Motion carried 6 for, 0 against. </w:t>
      </w:r>
    </w:p>
    <w:p w14:paraId="1CCBA373" w14:textId="77777777" w:rsidR="0020143F" w:rsidRDefault="0020143F" w:rsidP="00311308">
      <w:pPr>
        <w:ind w:left="720" w:hanging="720"/>
        <w:rPr>
          <w:sz w:val="24"/>
        </w:rPr>
      </w:pPr>
    </w:p>
    <w:p w14:paraId="4B4A43C6" w14:textId="7FC1AF7A" w:rsidR="0020143F" w:rsidRDefault="007D46D5" w:rsidP="00311308">
      <w:pPr>
        <w:ind w:left="720" w:hanging="720"/>
        <w:rPr>
          <w:sz w:val="24"/>
        </w:rPr>
      </w:pPr>
      <w:r>
        <w:rPr>
          <w:sz w:val="24"/>
        </w:rPr>
        <w:t>7</w:t>
      </w:r>
      <w:r w:rsidR="0020143F">
        <w:rPr>
          <w:sz w:val="24"/>
        </w:rPr>
        <w:t>.</w:t>
      </w:r>
      <w:r w:rsidR="0020143F">
        <w:rPr>
          <w:sz w:val="24"/>
        </w:rPr>
        <w:tab/>
        <w:t xml:space="preserve">Motion was made by </w:t>
      </w:r>
      <w:r>
        <w:rPr>
          <w:sz w:val="24"/>
        </w:rPr>
        <w:t>Brandon Smith</w:t>
      </w:r>
      <w:r w:rsidR="0020143F">
        <w:rPr>
          <w:sz w:val="24"/>
        </w:rPr>
        <w:t xml:space="preserve">, seconded by </w:t>
      </w:r>
      <w:r>
        <w:rPr>
          <w:sz w:val="24"/>
        </w:rPr>
        <w:t xml:space="preserve">Kimber </w:t>
      </w:r>
      <w:proofErr w:type="spellStart"/>
      <w:r>
        <w:rPr>
          <w:sz w:val="24"/>
        </w:rPr>
        <w:t>Stolley</w:t>
      </w:r>
      <w:proofErr w:type="spellEnd"/>
      <w:r w:rsidR="0020143F">
        <w:rPr>
          <w:sz w:val="24"/>
        </w:rPr>
        <w:t xml:space="preserve"> to approve </w:t>
      </w:r>
      <w:r>
        <w:rPr>
          <w:sz w:val="24"/>
        </w:rPr>
        <w:t>a resolution delegating temporary authority to the Superintendent during the Covid-19 Emergency. All acts taken by the Superintendent are to be ratified at the following Board meeting and actions should be limited to situations requiring urgent action only</w:t>
      </w:r>
      <w:r w:rsidR="0020143F">
        <w:rPr>
          <w:sz w:val="24"/>
        </w:rPr>
        <w:t xml:space="preserve">. Motion carried 6 for, 0 against. </w:t>
      </w:r>
    </w:p>
    <w:p w14:paraId="7B16EA54" w14:textId="77777777" w:rsidR="0020143F" w:rsidRDefault="0020143F" w:rsidP="00311308">
      <w:pPr>
        <w:ind w:left="720" w:hanging="720"/>
        <w:rPr>
          <w:sz w:val="24"/>
        </w:rPr>
      </w:pPr>
    </w:p>
    <w:p w14:paraId="39288BD5" w14:textId="5B707D4D" w:rsidR="0020143F" w:rsidRDefault="007D46D5" w:rsidP="00311308">
      <w:pPr>
        <w:ind w:left="720" w:hanging="720"/>
        <w:rPr>
          <w:sz w:val="24"/>
        </w:rPr>
      </w:pPr>
      <w:r>
        <w:rPr>
          <w:sz w:val="24"/>
        </w:rPr>
        <w:t>8</w:t>
      </w:r>
      <w:r w:rsidR="0020143F">
        <w:rPr>
          <w:sz w:val="24"/>
        </w:rPr>
        <w:t>.</w:t>
      </w:r>
      <w:r w:rsidR="0020143F">
        <w:rPr>
          <w:sz w:val="24"/>
        </w:rPr>
        <w:tab/>
        <w:t xml:space="preserve">Motion was made by </w:t>
      </w:r>
      <w:r>
        <w:rPr>
          <w:sz w:val="24"/>
        </w:rPr>
        <w:t>Candice Davies</w:t>
      </w:r>
      <w:r w:rsidR="0020143F">
        <w:rPr>
          <w:sz w:val="24"/>
        </w:rPr>
        <w:t xml:space="preserve">, seconded by </w:t>
      </w:r>
      <w:proofErr w:type="spellStart"/>
      <w:r>
        <w:rPr>
          <w:sz w:val="24"/>
        </w:rPr>
        <w:t>Pobla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Gallier</w:t>
      </w:r>
      <w:proofErr w:type="spellEnd"/>
      <w:r w:rsidR="0020143F">
        <w:rPr>
          <w:sz w:val="24"/>
        </w:rPr>
        <w:t xml:space="preserve"> to accept the bids for the following properties which meet the threshold:</w:t>
      </w:r>
    </w:p>
    <w:p w14:paraId="4AEC9A8E" w14:textId="55162E93" w:rsidR="00F70497" w:rsidRDefault="007D46D5" w:rsidP="004252E0">
      <w:pPr>
        <w:ind w:left="720"/>
        <w:rPr>
          <w:sz w:val="24"/>
        </w:rPr>
      </w:pPr>
      <w:r>
        <w:rPr>
          <w:sz w:val="24"/>
        </w:rPr>
        <w:t xml:space="preserve">Lot 416, Section 4, Canyon Park, Account #C0400110800, Cause #T16-127 from </w:t>
      </w:r>
      <w:proofErr w:type="spellStart"/>
      <w:r>
        <w:rPr>
          <w:sz w:val="24"/>
        </w:rPr>
        <w:t>Latonsia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Lowa</w:t>
      </w:r>
      <w:proofErr w:type="spellEnd"/>
      <w:r>
        <w:rPr>
          <w:sz w:val="24"/>
        </w:rPr>
        <w:t xml:space="preserve"> in the amount of $736.65. Motion </w:t>
      </w:r>
      <w:r w:rsidR="00F70497">
        <w:rPr>
          <w:sz w:val="24"/>
        </w:rPr>
        <w:t xml:space="preserve">carried </w:t>
      </w:r>
      <w:r w:rsidR="0020143F">
        <w:rPr>
          <w:sz w:val="24"/>
        </w:rPr>
        <w:t>6</w:t>
      </w:r>
      <w:r w:rsidR="00F70497">
        <w:rPr>
          <w:sz w:val="24"/>
        </w:rPr>
        <w:t xml:space="preserve"> for, 0 against. </w:t>
      </w:r>
    </w:p>
    <w:p w14:paraId="30432BF9" w14:textId="1BFAB1EC" w:rsidR="007D46D5" w:rsidRDefault="007D46D5" w:rsidP="004252E0">
      <w:pPr>
        <w:ind w:left="720"/>
        <w:rPr>
          <w:sz w:val="24"/>
        </w:rPr>
      </w:pPr>
    </w:p>
    <w:p w14:paraId="19EE35F3" w14:textId="52965B83" w:rsidR="00CF0D32" w:rsidRDefault="007D46D5" w:rsidP="00311308">
      <w:pPr>
        <w:ind w:left="720" w:hanging="720"/>
        <w:rPr>
          <w:sz w:val="24"/>
        </w:rPr>
      </w:pPr>
      <w:r>
        <w:rPr>
          <w:sz w:val="24"/>
        </w:rPr>
        <w:t>9</w:t>
      </w:r>
      <w:r w:rsidR="00F70497">
        <w:rPr>
          <w:sz w:val="24"/>
        </w:rPr>
        <w:t>.</w:t>
      </w:r>
      <w:r w:rsidR="00F70497">
        <w:rPr>
          <w:sz w:val="24"/>
        </w:rPr>
        <w:tab/>
      </w:r>
      <w:r w:rsidR="00EA2C7C" w:rsidRPr="00135A07">
        <w:rPr>
          <w:sz w:val="24"/>
        </w:rPr>
        <w:t xml:space="preserve">The Board </w:t>
      </w:r>
      <w:proofErr w:type="gramStart"/>
      <w:r w:rsidR="00EA2C7C" w:rsidRPr="00135A07">
        <w:rPr>
          <w:sz w:val="24"/>
        </w:rPr>
        <w:t>entered into</w:t>
      </w:r>
      <w:proofErr w:type="gramEnd"/>
      <w:r w:rsidR="00EA2C7C" w:rsidRPr="00135A07">
        <w:rPr>
          <w:sz w:val="24"/>
        </w:rPr>
        <w:t xml:space="preserve"> Closed Session at </w:t>
      </w:r>
      <w:r>
        <w:rPr>
          <w:sz w:val="24"/>
        </w:rPr>
        <w:t xml:space="preserve">7:02 p.m. as authorized by the Texas Open Meetings Act. </w:t>
      </w:r>
    </w:p>
    <w:p w14:paraId="6D41943E" w14:textId="0DF0BE0F" w:rsidR="007D46D5" w:rsidRDefault="007D46D5" w:rsidP="00311308">
      <w:pPr>
        <w:ind w:left="720" w:hanging="720"/>
        <w:rPr>
          <w:sz w:val="24"/>
        </w:rPr>
      </w:pPr>
      <w:r>
        <w:rPr>
          <w:sz w:val="24"/>
        </w:rPr>
        <w:tab/>
        <w:t>A. Discussion of Personnel Issues</w:t>
      </w:r>
    </w:p>
    <w:p w14:paraId="67B7EC09" w14:textId="2B4C690F" w:rsidR="007D46D5" w:rsidRDefault="007D46D5" w:rsidP="00311308">
      <w:pPr>
        <w:ind w:left="720" w:hanging="720"/>
        <w:rPr>
          <w:sz w:val="24"/>
        </w:rPr>
      </w:pPr>
      <w:r>
        <w:rPr>
          <w:sz w:val="24"/>
        </w:rPr>
        <w:tab/>
        <w:t xml:space="preserve">B. Discussion of the administrator contracts (Business Manager, Transportation Director, Auxiliary Service Director, Assistant Principals, Counselors, Instructional Coaches). </w:t>
      </w:r>
    </w:p>
    <w:p w14:paraId="2D673C31" w14:textId="66083C34" w:rsidR="007D46D5" w:rsidRPr="00135A07" w:rsidRDefault="007D46D5" w:rsidP="00311308">
      <w:pPr>
        <w:ind w:left="720" w:hanging="720"/>
        <w:rPr>
          <w:sz w:val="24"/>
        </w:rPr>
      </w:pPr>
      <w:r>
        <w:rPr>
          <w:sz w:val="24"/>
        </w:rPr>
        <w:tab/>
        <w:t>C. Discussion of employment of professional employees</w:t>
      </w:r>
    </w:p>
    <w:p w14:paraId="629871B5" w14:textId="77777777" w:rsidR="0022106A" w:rsidRPr="00135A07" w:rsidRDefault="0022106A" w:rsidP="00311308">
      <w:pPr>
        <w:ind w:left="720" w:hanging="720"/>
        <w:rPr>
          <w:sz w:val="24"/>
        </w:rPr>
      </w:pPr>
    </w:p>
    <w:p w14:paraId="0D4F2312" w14:textId="70CAB346" w:rsidR="008047D0" w:rsidRDefault="007D46D5" w:rsidP="00AA624C">
      <w:pPr>
        <w:ind w:left="720" w:hanging="720"/>
        <w:rPr>
          <w:sz w:val="24"/>
        </w:rPr>
      </w:pPr>
      <w:r>
        <w:rPr>
          <w:sz w:val="24"/>
        </w:rPr>
        <w:t>10</w:t>
      </w:r>
      <w:r w:rsidR="00311308" w:rsidRPr="00135A07">
        <w:rPr>
          <w:sz w:val="24"/>
        </w:rPr>
        <w:t>.</w:t>
      </w:r>
      <w:r w:rsidR="00311308" w:rsidRPr="00135A07">
        <w:rPr>
          <w:sz w:val="24"/>
        </w:rPr>
        <w:tab/>
        <w:t xml:space="preserve">The Board </w:t>
      </w:r>
      <w:r w:rsidR="00EA2C7C" w:rsidRPr="00135A07">
        <w:rPr>
          <w:sz w:val="24"/>
        </w:rPr>
        <w:t>reconvened for motions voting and official action at 7:</w:t>
      </w:r>
      <w:r>
        <w:rPr>
          <w:sz w:val="24"/>
        </w:rPr>
        <w:t>09</w:t>
      </w:r>
      <w:r w:rsidR="00EA2C7C" w:rsidRPr="00135A07">
        <w:rPr>
          <w:sz w:val="24"/>
        </w:rPr>
        <w:t xml:space="preserve"> p.m.</w:t>
      </w:r>
    </w:p>
    <w:p w14:paraId="300115C0" w14:textId="3B9E530F" w:rsidR="00D61B3D" w:rsidRDefault="008F1567" w:rsidP="00AA624C">
      <w:pPr>
        <w:ind w:left="720" w:hanging="720"/>
        <w:rPr>
          <w:sz w:val="24"/>
        </w:rPr>
      </w:pPr>
      <w:r>
        <w:rPr>
          <w:sz w:val="24"/>
        </w:rPr>
        <w:tab/>
        <w:t xml:space="preserve">A. Motion was made by Brandon Smith, seconded by Candice Davies to approve the new hire of Ashley Thompson. Motion carried 6 for, 0 against. </w:t>
      </w:r>
    </w:p>
    <w:p w14:paraId="0303EC31" w14:textId="77777777" w:rsidR="008F1567" w:rsidRDefault="008F1567" w:rsidP="00AA624C">
      <w:pPr>
        <w:ind w:left="720" w:hanging="720"/>
        <w:rPr>
          <w:sz w:val="24"/>
        </w:rPr>
      </w:pPr>
      <w:r>
        <w:rPr>
          <w:sz w:val="24"/>
        </w:rPr>
        <w:tab/>
        <w:t xml:space="preserve">B. Motion was made by Kimber </w:t>
      </w:r>
      <w:proofErr w:type="spellStart"/>
      <w:r>
        <w:rPr>
          <w:sz w:val="24"/>
        </w:rPr>
        <w:t>Stolley</w:t>
      </w:r>
      <w:proofErr w:type="spellEnd"/>
      <w:r>
        <w:rPr>
          <w:sz w:val="24"/>
        </w:rPr>
        <w:t xml:space="preserve">, seconded by Candice Davies to approve the Administrator Contracts for Angela Foster, Business Manager, Mike Skaggs, Transportation Director, James </w:t>
      </w:r>
      <w:proofErr w:type="spellStart"/>
      <w:r>
        <w:rPr>
          <w:sz w:val="24"/>
        </w:rPr>
        <w:t>Ard</w:t>
      </w:r>
      <w:proofErr w:type="spellEnd"/>
      <w:r>
        <w:rPr>
          <w:sz w:val="24"/>
        </w:rPr>
        <w:t xml:space="preserve"> Auxiliary Service Director, Danna </w:t>
      </w:r>
      <w:proofErr w:type="spellStart"/>
      <w:r>
        <w:rPr>
          <w:sz w:val="24"/>
        </w:rPr>
        <w:t>Mitschke</w:t>
      </w:r>
      <w:proofErr w:type="spellEnd"/>
      <w:r>
        <w:rPr>
          <w:sz w:val="24"/>
        </w:rPr>
        <w:t>, Assistant Principal, Donald Meekins, Assistant Principal, Larissa Grubbs, Assistant Principal, Crystal Byrd, Assistant Principal, Lisa Smith, Instructional Specialist, Pat Pass, Instruction Specialist. Motion carried 6 for, 0 against</w:t>
      </w:r>
    </w:p>
    <w:p w14:paraId="3EFBCECD" w14:textId="3626A13A" w:rsidR="008F1567" w:rsidRDefault="008F1567" w:rsidP="00AA624C">
      <w:pPr>
        <w:ind w:left="720" w:hanging="720"/>
        <w:rPr>
          <w:sz w:val="24"/>
        </w:rPr>
      </w:pPr>
      <w:r>
        <w:rPr>
          <w:sz w:val="24"/>
        </w:rPr>
        <w:t xml:space="preserve"> </w:t>
      </w:r>
    </w:p>
    <w:p w14:paraId="63BF0E65" w14:textId="5B8E84F4" w:rsidR="00311308" w:rsidRDefault="008F1567" w:rsidP="00AA624C">
      <w:pPr>
        <w:ind w:left="720" w:hanging="720"/>
        <w:rPr>
          <w:sz w:val="24"/>
        </w:rPr>
      </w:pPr>
      <w:r>
        <w:rPr>
          <w:sz w:val="24"/>
        </w:rPr>
        <w:t xml:space="preserve">11. </w:t>
      </w:r>
      <w:r>
        <w:rPr>
          <w:sz w:val="24"/>
        </w:rPr>
        <w:tab/>
      </w:r>
      <w:r w:rsidR="00311308" w:rsidRPr="00AA624C">
        <w:rPr>
          <w:sz w:val="24"/>
        </w:rPr>
        <w:t xml:space="preserve">Motion to adjourn was made by </w:t>
      </w:r>
      <w:proofErr w:type="spellStart"/>
      <w:r w:rsidR="00560859" w:rsidRPr="00AA624C">
        <w:rPr>
          <w:sz w:val="24"/>
        </w:rPr>
        <w:t>Pobla</w:t>
      </w:r>
      <w:proofErr w:type="spellEnd"/>
      <w:r w:rsidR="00560859" w:rsidRPr="00AA624C">
        <w:rPr>
          <w:sz w:val="24"/>
        </w:rPr>
        <w:t xml:space="preserve"> </w:t>
      </w:r>
      <w:proofErr w:type="spellStart"/>
      <w:r w:rsidR="00560859" w:rsidRPr="00AA624C">
        <w:rPr>
          <w:sz w:val="24"/>
        </w:rPr>
        <w:t>Gallier</w:t>
      </w:r>
      <w:proofErr w:type="spellEnd"/>
      <w:r w:rsidR="00311308" w:rsidRPr="00AA624C">
        <w:rPr>
          <w:sz w:val="24"/>
        </w:rPr>
        <w:t>, seconded by</w:t>
      </w:r>
      <w:r w:rsidR="00524100">
        <w:rPr>
          <w:sz w:val="24"/>
        </w:rPr>
        <w:t xml:space="preserve"> Brandon Smith</w:t>
      </w:r>
      <w:r w:rsidR="00311308" w:rsidRPr="00AA624C">
        <w:rPr>
          <w:sz w:val="24"/>
        </w:rPr>
        <w:t>, at</w:t>
      </w:r>
      <w:r w:rsidR="00AA63C1" w:rsidRPr="00AA624C">
        <w:rPr>
          <w:sz w:val="24"/>
        </w:rPr>
        <w:t xml:space="preserve"> 7:</w:t>
      </w:r>
      <w:r>
        <w:rPr>
          <w:sz w:val="24"/>
        </w:rPr>
        <w:t>1</w:t>
      </w:r>
      <w:r w:rsidR="00AA624C">
        <w:rPr>
          <w:sz w:val="24"/>
        </w:rPr>
        <w:t>1</w:t>
      </w:r>
      <w:r w:rsidR="00311308" w:rsidRPr="00AA624C">
        <w:rPr>
          <w:sz w:val="24"/>
        </w:rPr>
        <w:t xml:space="preserve"> p.m.   Motion carried </w:t>
      </w:r>
      <w:r w:rsidR="00C75234" w:rsidRPr="00AA624C">
        <w:rPr>
          <w:sz w:val="24"/>
        </w:rPr>
        <w:t>6</w:t>
      </w:r>
      <w:r w:rsidR="00311308" w:rsidRPr="00AA624C">
        <w:rPr>
          <w:sz w:val="24"/>
        </w:rPr>
        <w:t xml:space="preserve"> for, 0 against.</w:t>
      </w:r>
    </w:p>
    <w:p w14:paraId="33981920" w14:textId="77777777" w:rsidR="00AA624C" w:rsidRDefault="00AA624C" w:rsidP="00AA624C">
      <w:pPr>
        <w:ind w:left="720" w:hanging="720"/>
        <w:rPr>
          <w:sz w:val="24"/>
        </w:rPr>
      </w:pPr>
    </w:p>
    <w:p w14:paraId="6D08B1B2" w14:textId="7FFC705B" w:rsidR="00AA624C" w:rsidRPr="00135A07" w:rsidRDefault="008F1567" w:rsidP="00AA624C">
      <w:pPr>
        <w:ind w:left="720" w:hanging="720"/>
      </w:pPr>
      <w:r>
        <w:rPr>
          <w:sz w:val="24"/>
        </w:rPr>
        <w:t>12</w:t>
      </w:r>
      <w:r w:rsidR="00AA624C">
        <w:rPr>
          <w:sz w:val="24"/>
        </w:rPr>
        <w:t xml:space="preserve">. </w:t>
      </w:r>
      <w:r w:rsidR="00AA624C">
        <w:rPr>
          <w:sz w:val="24"/>
        </w:rPr>
        <w:tab/>
        <w:t xml:space="preserve">Information Items were attached. </w:t>
      </w:r>
    </w:p>
    <w:p w14:paraId="0195E80A" w14:textId="77777777" w:rsidR="00311308" w:rsidRPr="00135A07" w:rsidRDefault="00311308" w:rsidP="00311308">
      <w:pPr>
        <w:pStyle w:val="BodyTextIndent3"/>
      </w:pPr>
    </w:p>
    <w:p w14:paraId="198C6169" w14:textId="77777777" w:rsidR="00311308" w:rsidRPr="00135A07" w:rsidRDefault="00311308" w:rsidP="00311308">
      <w:pPr>
        <w:pStyle w:val="BodyTextIndent3"/>
      </w:pPr>
      <w:r w:rsidRPr="00135A07">
        <w:tab/>
        <w:t>_______________________________</w:t>
      </w:r>
      <w:r w:rsidRPr="00135A07">
        <w:tab/>
        <w:t>____________________________________</w:t>
      </w:r>
    </w:p>
    <w:p w14:paraId="3981A654" w14:textId="50FFE3EF" w:rsidR="00311308" w:rsidRPr="00135A07" w:rsidRDefault="00311308" w:rsidP="00311308">
      <w:pPr>
        <w:pStyle w:val="BodyTextIndent3"/>
      </w:pPr>
      <w:r w:rsidRPr="00135A07">
        <w:tab/>
      </w:r>
      <w:r w:rsidR="00962637">
        <w:t>Ted Wiggins,</w:t>
      </w:r>
      <w:r w:rsidRPr="00135A07">
        <w:t xml:space="preserve"> President</w:t>
      </w:r>
      <w:r w:rsidRPr="00135A07">
        <w:tab/>
      </w:r>
      <w:r w:rsidRPr="00135A07">
        <w:tab/>
      </w:r>
      <w:r w:rsidRPr="00135A07">
        <w:tab/>
      </w:r>
      <w:proofErr w:type="spellStart"/>
      <w:r w:rsidR="008F1567">
        <w:t>Pobla</w:t>
      </w:r>
      <w:proofErr w:type="spellEnd"/>
      <w:r w:rsidR="008F1567">
        <w:t xml:space="preserve"> </w:t>
      </w:r>
      <w:proofErr w:type="spellStart"/>
      <w:r w:rsidR="008F1567">
        <w:t>Gallier</w:t>
      </w:r>
      <w:proofErr w:type="spellEnd"/>
      <w:r w:rsidR="0022106A" w:rsidRPr="00135A07">
        <w:t>,</w:t>
      </w:r>
      <w:r w:rsidRPr="00135A07">
        <w:t xml:space="preserve"> Secretary</w:t>
      </w:r>
    </w:p>
    <w:p w14:paraId="3DD6AC4C" w14:textId="77777777" w:rsidR="00311308" w:rsidRPr="00135A07" w:rsidRDefault="00311308" w:rsidP="00311308">
      <w:pPr>
        <w:pStyle w:val="BodyTextIndent3"/>
      </w:pPr>
    </w:p>
    <w:p w14:paraId="6F9CB9E5" w14:textId="77777777" w:rsidR="00311308" w:rsidRPr="00135A07" w:rsidRDefault="00311308" w:rsidP="00311308">
      <w:pPr>
        <w:pStyle w:val="BodyTextIndent3"/>
      </w:pPr>
      <w:r w:rsidRPr="00135A07">
        <w:tab/>
        <w:t>____________________</w:t>
      </w:r>
    </w:p>
    <w:p w14:paraId="5E3F8A82" w14:textId="03D83320" w:rsidR="00311308" w:rsidRDefault="00311308" w:rsidP="008F1567">
      <w:pPr>
        <w:pStyle w:val="BodyTextIndent3"/>
      </w:pPr>
      <w:r w:rsidRPr="00135A07">
        <w:tab/>
        <w:t>Date</w:t>
      </w:r>
      <w:bookmarkStart w:id="0" w:name="_GoBack"/>
      <w:bookmarkEnd w:id="0"/>
    </w:p>
    <w:sectPr w:rsidR="00311308" w:rsidSect="00311308">
      <w:endnotePr>
        <w:numFmt w:val="decimal"/>
      </w:endnotePr>
      <w:pgSz w:w="12240" w:h="15840" w:code="1"/>
      <w:pgMar w:top="720" w:right="1440" w:bottom="432" w:left="144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308"/>
    <w:rsid w:val="0002228E"/>
    <w:rsid w:val="00041670"/>
    <w:rsid w:val="000863CF"/>
    <w:rsid w:val="000A5138"/>
    <w:rsid w:val="000D4238"/>
    <w:rsid w:val="000F25E1"/>
    <w:rsid w:val="00135A07"/>
    <w:rsid w:val="0020143F"/>
    <w:rsid w:val="002128FC"/>
    <w:rsid w:val="0022106A"/>
    <w:rsid w:val="00236F47"/>
    <w:rsid w:val="00245000"/>
    <w:rsid w:val="002C715B"/>
    <w:rsid w:val="002F1178"/>
    <w:rsid w:val="00302566"/>
    <w:rsid w:val="00311308"/>
    <w:rsid w:val="003821FE"/>
    <w:rsid w:val="004252E0"/>
    <w:rsid w:val="00524100"/>
    <w:rsid w:val="00560859"/>
    <w:rsid w:val="00564594"/>
    <w:rsid w:val="00584389"/>
    <w:rsid w:val="00595D2C"/>
    <w:rsid w:val="005B755A"/>
    <w:rsid w:val="005C7CE1"/>
    <w:rsid w:val="005E744B"/>
    <w:rsid w:val="005F0992"/>
    <w:rsid w:val="00615357"/>
    <w:rsid w:val="006412C7"/>
    <w:rsid w:val="006436D5"/>
    <w:rsid w:val="00645ECE"/>
    <w:rsid w:val="00661C6D"/>
    <w:rsid w:val="00676B2E"/>
    <w:rsid w:val="006E6730"/>
    <w:rsid w:val="00720CFE"/>
    <w:rsid w:val="00760175"/>
    <w:rsid w:val="00786F01"/>
    <w:rsid w:val="007D46D5"/>
    <w:rsid w:val="00801B3E"/>
    <w:rsid w:val="008047D0"/>
    <w:rsid w:val="00881F1F"/>
    <w:rsid w:val="008B7679"/>
    <w:rsid w:val="008D0991"/>
    <w:rsid w:val="008F1567"/>
    <w:rsid w:val="00915507"/>
    <w:rsid w:val="009340BA"/>
    <w:rsid w:val="00946002"/>
    <w:rsid w:val="00962637"/>
    <w:rsid w:val="009A5D6B"/>
    <w:rsid w:val="009E0713"/>
    <w:rsid w:val="00A0388A"/>
    <w:rsid w:val="00A74772"/>
    <w:rsid w:val="00AA624C"/>
    <w:rsid w:val="00AA63C1"/>
    <w:rsid w:val="00AB77F8"/>
    <w:rsid w:val="00AC0F16"/>
    <w:rsid w:val="00AF1DC5"/>
    <w:rsid w:val="00B15CAF"/>
    <w:rsid w:val="00B17FFE"/>
    <w:rsid w:val="00B41ACE"/>
    <w:rsid w:val="00B9456F"/>
    <w:rsid w:val="00BA50BF"/>
    <w:rsid w:val="00BD69C0"/>
    <w:rsid w:val="00BE4708"/>
    <w:rsid w:val="00C11355"/>
    <w:rsid w:val="00C26844"/>
    <w:rsid w:val="00C44541"/>
    <w:rsid w:val="00C75234"/>
    <w:rsid w:val="00C77A60"/>
    <w:rsid w:val="00CD1562"/>
    <w:rsid w:val="00CF0D32"/>
    <w:rsid w:val="00D61B3D"/>
    <w:rsid w:val="00D814D1"/>
    <w:rsid w:val="00D84B0E"/>
    <w:rsid w:val="00DE477F"/>
    <w:rsid w:val="00E861EC"/>
    <w:rsid w:val="00EA2C7C"/>
    <w:rsid w:val="00EC6F23"/>
    <w:rsid w:val="00EF689D"/>
    <w:rsid w:val="00F41AA3"/>
    <w:rsid w:val="00F6766C"/>
    <w:rsid w:val="00F70497"/>
    <w:rsid w:val="00F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B33A9E9"/>
  <w15:docId w15:val="{9261298B-A116-43DD-BE15-E0780347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5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5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0CC8-FED9-4A4C-A6D9-90B1DD76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Porter</dc:creator>
  <cp:lastModifiedBy>Ashley Maichetti</cp:lastModifiedBy>
  <cp:revision>2</cp:revision>
  <cp:lastPrinted>2020-05-18T16:01:00Z</cp:lastPrinted>
  <dcterms:created xsi:type="dcterms:W3CDTF">2020-05-18T16:01:00Z</dcterms:created>
  <dcterms:modified xsi:type="dcterms:W3CDTF">2020-05-18T16:01:00Z</dcterms:modified>
</cp:coreProperties>
</file>