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3273D7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April 21</w:t>
      </w:r>
      <w:r w:rsidR="00BC7B8E">
        <w:rPr>
          <w:sz w:val="28"/>
          <w:szCs w:val="28"/>
        </w:rPr>
        <w:t>,</w:t>
      </w:r>
      <w:r>
        <w:rPr>
          <w:sz w:val="28"/>
          <w:szCs w:val="28"/>
        </w:rPr>
        <w:t xml:space="preserve"> 2014</w:t>
      </w:r>
    </w:p>
    <w:p w:rsidR="00311308" w:rsidRPr="00311308" w:rsidRDefault="00EC0CB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311308"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r w:rsidR="003273D7">
        <w:rPr>
          <w:b/>
          <w:bCs/>
          <w:sz w:val="24"/>
        </w:rPr>
        <w:t>21</w:t>
      </w:r>
      <w:proofErr w:type="gramStart"/>
      <w:r>
        <w:rPr>
          <w:b/>
          <w:bCs/>
          <w:sz w:val="24"/>
        </w:rPr>
        <w:t xml:space="preserve">, </w:t>
      </w:r>
      <w:r w:rsidR="00EC0CB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</w:t>
      </w:r>
      <w:r w:rsidR="00D30994">
        <w:rPr>
          <w:b/>
          <w:bCs/>
          <w:sz w:val="24"/>
        </w:rPr>
        <w:t>1</w:t>
      </w:r>
      <w:r w:rsidR="003273D7">
        <w:rPr>
          <w:b/>
          <w:bCs/>
          <w:sz w:val="24"/>
        </w:rPr>
        <w:t>4</w:t>
      </w:r>
      <w:proofErr w:type="gramEnd"/>
      <w:r>
        <w:rPr>
          <w:b/>
          <w:bCs/>
          <w:sz w:val="24"/>
        </w:rPr>
        <w:t xml:space="preserve">, </w:t>
      </w:r>
      <w:r w:rsidR="00EC0CB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at 6:</w:t>
      </w:r>
      <w:r w:rsidR="00EC0CB0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3273D7" w:rsidP="00311308">
      <w:pPr>
        <w:pStyle w:val="Heading2"/>
      </w:pPr>
      <w:r>
        <w:t xml:space="preserve">Brandon Smith, </w:t>
      </w:r>
      <w:r w:rsidR="00EC0CB0">
        <w:t>President</w:t>
      </w:r>
    </w:p>
    <w:p w:rsidR="005F2C22" w:rsidRDefault="009C0433" w:rsidP="00311308">
      <w:pPr>
        <w:rPr>
          <w:sz w:val="24"/>
        </w:rPr>
      </w:pP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 w:rsidR="003273D7">
        <w:rPr>
          <w:sz w:val="24"/>
        </w:rPr>
        <w:t>, Vice President</w:t>
      </w:r>
    </w:p>
    <w:p w:rsidR="003273D7" w:rsidRDefault="003273D7" w:rsidP="00311308">
      <w:pPr>
        <w:rPr>
          <w:sz w:val="24"/>
        </w:rPr>
      </w:pPr>
      <w:r>
        <w:rPr>
          <w:sz w:val="24"/>
        </w:rPr>
        <w:t>Linda Vincent, Secretary</w:t>
      </w:r>
    </w:p>
    <w:p w:rsidR="00EC0CB0" w:rsidRDefault="00EC0CB0" w:rsidP="00311308">
      <w:pPr>
        <w:rPr>
          <w:sz w:val="24"/>
        </w:rPr>
      </w:pPr>
      <w:r>
        <w:rPr>
          <w:sz w:val="24"/>
        </w:rPr>
        <w:t>Lewis Landsman, Member</w:t>
      </w:r>
    </w:p>
    <w:p w:rsidR="00EC0CB0" w:rsidRDefault="00EC0CB0" w:rsidP="00311308">
      <w:pPr>
        <w:rPr>
          <w:sz w:val="24"/>
        </w:rPr>
      </w:pPr>
      <w:r>
        <w:rPr>
          <w:sz w:val="24"/>
        </w:rPr>
        <w:t>Dennis Hodge,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5F2C22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</w:p>
    <w:p w:rsidR="00E32F1F" w:rsidRDefault="00E32F1F" w:rsidP="00765A5B">
      <w:pPr>
        <w:rPr>
          <w:sz w:val="24"/>
        </w:rPr>
      </w:pPr>
      <w:r>
        <w:rPr>
          <w:sz w:val="24"/>
        </w:rPr>
        <w:t xml:space="preserve">Angela Foster, Business Manager </w:t>
      </w:r>
    </w:p>
    <w:p w:rsidR="00F33289" w:rsidRDefault="005F2C22" w:rsidP="00765A5B">
      <w:pPr>
        <w:rPr>
          <w:sz w:val="24"/>
        </w:rPr>
      </w:pPr>
      <w:r>
        <w:rPr>
          <w:sz w:val="24"/>
        </w:rPr>
        <w:t>Charles Boyce</w:t>
      </w:r>
      <w:r w:rsidR="00765A5B">
        <w:rPr>
          <w:sz w:val="24"/>
        </w:rPr>
        <w:t>, Junior-Senior High School Principal</w:t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:rsidR="00311308" w:rsidRDefault="005F2C22" w:rsidP="00765A5B">
      <w:pPr>
        <w:rPr>
          <w:sz w:val="24"/>
        </w:rPr>
      </w:pPr>
      <w:r>
        <w:rPr>
          <w:sz w:val="24"/>
        </w:rPr>
        <w:t>Hannah Williams</w:t>
      </w:r>
      <w:r w:rsidR="00311308">
        <w:rPr>
          <w:sz w:val="24"/>
        </w:rPr>
        <w:t>, Elementary/Intermediate Principal</w:t>
      </w:r>
      <w:r w:rsidR="00311308">
        <w:rPr>
          <w:sz w:val="24"/>
        </w:rPr>
        <w:tab/>
      </w:r>
    </w:p>
    <w:p w:rsidR="00F33289" w:rsidRDefault="005F2C22" w:rsidP="00311308">
      <w:pPr>
        <w:rPr>
          <w:sz w:val="24"/>
        </w:rPr>
      </w:pPr>
      <w:r>
        <w:rPr>
          <w:sz w:val="24"/>
        </w:rPr>
        <w:t>Stella Todd</w:t>
      </w:r>
      <w:r w:rsidR="00311308">
        <w:rPr>
          <w:sz w:val="24"/>
        </w:rPr>
        <w:t>, Director of Curr</w:t>
      </w:r>
      <w:r w:rsidR="00765A5B">
        <w:rPr>
          <w:sz w:val="24"/>
        </w:rPr>
        <w:t xml:space="preserve">iculum/Technology </w:t>
      </w:r>
      <w:r w:rsidR="00765A5B">
        <w:rPr>
          <w:sz w:val="24"/>
        </w:rPr>
        <w:tab/>
      </w:r>
      <w:r>
        <w:rPr>
          <w:sz w:val="24"/>
        </w:rPr>
        <w:tab/>
      </w:r>
    </w:p>
    <w:p w:rsidR="00311308" w:rsidRDefault="003273D7" w:rsidP="00311308">
      <w:pPr>
        <w:rPr>
          <w:sz w:val="24"/>
        </w:rPr>
      </w:pPr>
      <w:r>
        <w:rPr>
          <w:sz w:val="24"/>
        </w:rPr>
        <w:t>Anthony Roberts, JSHS Assistant Principal</w:t>
      </w:r>
      <w:r w:rsidR="00765A5B">
        <w:rPr>
          <w:sz w:val="24"/>
        </w:rPr>
        <w:tab/>
      </w:r>
      <w:r w:rsidR="00765A5B">
        <w:rPr>
          <w:sz w:val="24"/>
        </w:rPr>
        <w:tab/>
      </w:r>
      <w:r w:rsidR="00765A5B">
        <w:rPr>
          <w:sz w:val="24"/>
        </w:rPr>
        <w:tab/>
      </w:r>
    </w:p>
    <w:p w:rsidR="003273D7" w:rsidRDefault="00F33289" w:rsidP="00311308">
      <w:pPr>
        <w:rPr>
          <w:sz w:val="24"/>
        </w:rPr>
      </w:pPr>
      <w:r>
        <w:rPr>
          <w:sz w:val="24"/>
        </w:rPr>
        <w:t>David Murphy, OES Assistant Principal</w:t>
      </w:r>
      <w:r>
        <w:rPr>
          <w:sz w:val="24"/>
        </w:rPr>
        <w:tab/>
      </w:r>
    </w:p>
    <w:p w:rsidR="00F33289" w:rsidRDefault="003273D7" w:rsidP="00311308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>, Food Service Director</w:t>
      </w:r>
      <w:r w:rsidR="00F33289">
        <w:rPr>
          <w:sz w:val="24"/>
        </w:rPr>
        <w:tab/>
      </w:r>
      <w:r w:rsidR="00F33289">
        <w:rPr>
          <w:sz w:val="24"/>
        </w:rPr>
        <w:tab/>
      </w:r>
    </w:p>
    <w:p w:rsidR="005F2C22" w:rsidRDefault="005F2C22" w:rsidP="00311308">
      <w:pPr>
        <w:rPr>
          <w:sz w:val="24"/>
        </w:rPr>
      </w:pPr>
      <w:r>
        <w:rPr>
          <w:sz w:val="24"/>
        </w:rPr>
        <w:t xml:space="preserve">Ashley Porter, </w:t>
      </w:r>
      <w:r w:rsidR="00587113">
        <w:rPr>
          <w:sz w:val="24"/>
        </w:rPr>
        <w:t>Secretary to Superintendent</w:t>
      </w:r>
    </w:p>
    <w:p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1A69" w:rsidRDefault="00F71A69" w:rsidP="00F71A69">
      <w:pPr>
        <w:rPr>
          <w:sz w:val="24"/>
        </w:rPr>
      </w:pPr>
      <w:r>
        <w:rPr>
          <w:sz w:val="24"/>
        </w:rPr>
        <w:t>The meeting was called to order at 6:</w:t>
      </w:r>
      <w:r w:rsidR="00EC0CB0">
        <w:rPr>
          <w:sz w:val="24"/>
        </w:rPr>
        <w:t>0</w:t>
      </w:r>
      <w:r>
        <w:rPr>
          <w:sz w:val="24"/>
        </w:rPr>
        <w:t xml:space="preserve">0 p.m. by </w:t>
      </w:r>
      <w:r w:rsidR="003273D7">
        <w:rPr>
          <w:sz w:val="24"/>
        </w:rPr>
        <w:t xml:space="preserve">Brandon Smith, </w:t>
      </w:r>
      <w:r w:rsidR="00EC0CB0">
        <w:rPr>
          <w:sz w:val="24"/>
        </w:rPr>
        <w:t>President</w:t>
      </w:r>
      <w:r>
        <w:rPr>
          <w:sz w:val="24"/>
        </w:rPr>
        <w:t xml:space="preserve">. </w:t>
      </w:r>
      <w:r w:rsidR="003273D7">
        <w:rPr>
          <w:sz w:val="24"/>
        </w:rPr>
        <w:t>Greg Cook and Tom Curran were</w:t>
      </w:r>
      <w:r>
        <w:rPr>
          <w:sz w:val="24"/>
        </w:rPr>
        <w:t xml:space="preserve"> not present. 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 xml:space="preserve">The invocation was given by </w:t>
      </w:r>
      <w:r w:rsidR="00EC0CB0">
        <w:rPr>
          <w:sz w:val="24"/>
        </w:rPr>
        <w:t>Dennis Hodge</w:t>
      </w:r>
      <w:r>
        <w:rPr>
          <w:sz w:val="24"/>
        </w:rPr>
        <w:t>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>The pledge was given in unison by everyone.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proofErr w:type="spellStart"/>
      <w:r w:rsidR="003273D7">
        <w:rPr>
          <w:sz w:val="24"/>
        </w:rPr>
        <w:t>Pobla</w:t>
      </w:r>
      <w:proofErr w:type="spellEnd"/>
      <w:r w:rsidR="003273D7">
        <w:rPr>
          <w:sz w:val="24"/>
        </w:rPr>
        <w:t xml:space="preserve"> </w:t>
      </w:r>
      <w:proofErr w:type="spellStart"/>
      <w:r w:rsidR="003273D7">
        <w:rPr>
          <w:sz w:val="24"/>
        </w:rPr>
        <w:t>Gallier</w:t>
      </w:r>
      <w:proofErr w:type="spellEnd"/>
      <w:r>
        <w:rPr>
          <w:sz w:val="24"/>
        </w:rPr>
        <w:t xml:space="preserve">, seconded </w:t>
      </w:r>
      <w:r w:rsidR="00EC0CB0">
        <w:rPr>
          <w:sz w:val="24"/>
        </w:rPr>
        <w:t xml:space="preserve">by </w:t>
      </w:r>
      <w:r w:rsidR="003273D7">
        <w:rPr>
          <w:sz w:val="24"/>
        </w:rPr>
        <w:t>Dennis Hodge</w:t>
      </w:r>
      <w:r>
        <w:rPr>
          <w:sz w:val="24"/>
        </w:rPr>
        <w:t>, to adopt the Agenda</w:t>
      </w:r>
      <w:r w:rsidR="003273D7">
        <w:rPr>
          <w:sz w:val="24"/>
        </w:rPr>
        <w:t xml:space="preserve"> as presented.  Motion carried 5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by </w:t>
      </w:r>
      <w:r w:rsidR="00EC0CB0">
        <w:rPr>
          <w:sz w:val="24"/>
        </w:rPr>
        <w:t>Lewis Landsman</w:t>
      </w:r>
      <w:r>
        <w:rPr>
          <w:sz w:val="24"/>
        </w:rPr>
        <w:t xml:space="preserve">, seconded by </w:t>
      </w:r>
      <w:r w:rsidR="003273D7">
        <w:rPr>
          <w:sz w:val="24"/>
        </w:rPr>
        <w:t>Linda Vincent</w:t>
      </w:r>
      <w:r>
        <w:rPr>
          <w:sz w:val="24"/>
        </w:rPr>
        <w:t xml:space="preserve">, to approve the minutes, as presented, of the previous </w:t>
      </w:r>
      <w:r w:rsidR="00F33289">
        <w:rPr>
          <w:sz w:val="24"/>
        </w:rPr>
        <w:t xml:space="preserve">regular </w:t>
      </w:r>
      <w:r>
        <w:rPr>
          <w:sz w:val="24"/>
        </w:rPr>
        <w:t xml:space="preserve">meeting of </w:t>
      </w:r>
      <w:r w:rsidR="003273D7">
        <w:rPr>
          <w:sz w:val="24"/>
        </w:rPr>
        <w:t>March 17</w:t>
      </w:r>
      <w:r w:rsidR="00EC0CB0">
        <w:rPr>
          <w:sz w:val="24"/>
        </w:rPr>
        <w:t>, 201</w:t>
      </w:r>
      <w:r w:rsidR="003273D7">
        <w:rPr>
          <w:sz w:val="24"/>
        </w:rPr>
        <w:t>4</w:t>
      </w:r>
      <w:r>
        <w:rPr>
          <w:sz w:val="24"/>
        </w:rPr>
        <w:t xml:space="preserve">. Motion carried </w:t>
      </w:r>
      <w:r w:rsidR="003273D7">
        <w:rPr>
          <w:sz w:val="24"/>
        </w:rPr>
        <w:t>5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023EA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023EA6">
        <w:rPr>
          <w:sz w:val="24"/>
        </w:rPr>
        <w:t>No one spoke in open forum.</w:t>
      </w:r>
      <w:r w:rsidR="00D7399B">
        <w:rPr>
          <w:sz w:val="24"/>
        </w:rPr>
        <w:t xml:space="preserve"> 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Hannah Williams, Elementary-Intermediate School Principal, reported the following:</w:t>
      </w:r>
    </w:p>
    <w:p w:rsidR="00944C22" w:rsidRPr="00944C22" w:rsidRDefault="00F71A69" w:rsidP="0069001D">
      <w:pPr>
        <w:ind w:left="720"/>
        <w:rPr>
          <w:sz w:val="24"/>
        </w:rPr>
      </w:pPr>
      <w:r>
        <w:rPr>
          <w:sz w:val="24"/>
        </w:rPr>
        <w:t>Enrollment is</w:t>
      </w:r>
      <w:r w:rsidR="00C75D8F">
        <w:rPr>
          <w:sz w:val="24"/>
        </w:rPr>
        <w:t xml:space="preserve"> </w:t>
      </w:r>
      <w:proofErr w:type="gramStart"/>
      <w:r w:rsidR="003273D7">
        <w:rPr>
          <w:sz w:val="24"/>
        </w:rPr>
        <w:t>548</w:t>
      </w:r>
      <w:r>
        <w:rPr>
          <w:sz w:val="24"/>
        </w:rPr>
        <w:t xml:space="preserve"> </w:t>
      </w:r>
      <w:r w:rsidR="00BB40FE">
        <w:rPr>
          <w:sz w:val="24"/>
        </w:rPr>
        <w:t>;</w:t>
      </w:r>
      <w:proofErr w:type="gramEnd"/>
      <w:r w:rsidR="00BB40FE">
        <w:rPr>
          <w:sz w:val="24"/>
        </w:rPr>
        <w:t xml:space="preserve"> attendance at</w:t>
      </w:r>
      <w:r w:rsidR="00C75D8F">
        <w:rPr>
          <w:sz w:val="24"/>
        </w:rPr>
        <w:t xml:space="preserve"> </w:t>
      </w:r>
      <w:r w:rsidR="00944C22">
        <w:rPr>
          <w:sz w:val="24"/>
        </w:rPr>
        <w:t>9</w:t>
      </w:r>
      <w:r w:rsidR="0069001D">
        <w:rPr>
          <w:sz w:val="24"/>
        </w:rPr>
        <w:t>6</w:t>
      </w:r>
      <w:r w:rsidR="00BB40FE">
        <w:rPr>
          <w:sz w:val="24"/>
        </w:rPr>
        <w:t xml:space="preserve"> %</w:t>
      </w:r>
      <w:r>
        <w:rPr>
          <w:sz w:val="24"/>
        </w:rPr>
        <w:t xml:space="preserve"> </w:t>
      </w:r>
      <w:r w:rsidR="009413E6" w:rsidRPr="009413E6">
        <w:rPr>
          <w:sz w:val="24"/>
        </w:rPr>
        <w:t xml:space="preserve">. </w:t>
      </w:r>
    </w:p>
    <w:p w:rsidR="009413E6" w:rsidRPr="009413E6" w:rsidRDefault="009413E6" w:rsidP="00C75D8F">
      <w:pPr>
        <w:ind w:left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lastRenderedPageBreak/>
        <w:t xml:space="preserve">  </w:t>
      </w:r>
      <w:r>
        <w:rPr>
          <w:sz w:val="24"/>
        </w:rPr>
        <w:tab/>
      </w:r>
    </w:p>
    <w:p w:rsidR="00F71A69" w:rsidRDefault="00F71A69" w:rsidP="00F71A69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Charles Boyce, Onalaska Junior-Senior High School Principal, reported the following: </w:t>
      </w:r>
    </w:p>
    <w:p w:rsidR="00944C22" w:rsidRPr="00944C22" w:rsidRDefault="00C75D8F" w:rsidP="0069001D">
      <w:pPr>
        <w:ind w:left="720"/>
        <w:rPr>
          <w:sz w:val="24"/>
        </w:rPr>
      </w:pPr>
      <w:r>
        <w:rPr>
          <w:sz w:val="24"/>
        </w:rPr>
        <w:t xml:space="preserve">Enrollment is </w:t>
      </w:r>
      <w:r w:rsidR="00944C22">
        <w:rPr>
          <w:sz w:val="24"/>
        </w:rPr>
        <w:t>3</w:t>
      </w:r>
      <w:r w:rsidR="0069001D">
        <w:rPr>
          <w:sz w:val="24"/>
        </w:rPr>
        <w:t>38</w:t>
      </w:r>
      <w:r>
        <w:rPr>
          <w:sz w:val="24"/>
        </w:rPr>
        <w:t xml:space="preserve">; attendance at </w:t>
      </w:r>
      <w:r w:rsidR="00944C22">
        <w:rPr>
          <w:sz w:val="24"/>
        </w:rPr>
        <w:t>96</w:t>
      </w:r>
      <w:r w:rsidR="00F71A69">
        <w:rPr>
          <w:sz w:val="24"/>
        </w:rPr>
        <w:t xml:space="preserve">%. </w:t>
      </w:r>
      <w:r w:rsidR="00254DBD">
        <w:rPr>
          <w:sz w:val="24"/>
        </w:rPr>
        <w:t xml:space="preserve"> </w:t>
      </w:r>
    </w:p>
    <w:p w:rsidR="00F71A69" w:rsidRDefault="00F71A69" w:rsidP="009158CD">
      <w:pPr>
        <w:ind w:left="720"/>
      </w:pPr>
    </w:p>
    <w:p w:rsidR="00F71A69" w:rsidRDefault="00F71A69" w:rsidP="00F71A69">
      <w:pPr>
        <w:pStyle w:val="NoSpacing"/>
        <w:rPr>
          <w:sz w:val="24"/>
        </w:rPr>
      </w:pPr>
    </w:p>
    <w:p w:rsidR="00F71A69" w:rsidRDefault="00F71A69" w:rsidP="004A5B66">
      <w:pPr>
        <w:pStyle w:val="NoSpacing"/>
        <w:ind w:left="720"/>
        <w:rPr>
          <w:sz w:val="24"/>
        </w:rPr>
      </w:pPr>
      <w:r>
        <w:rPr>
          <w:sz w:val="24"/>
        </w:rPr>
        <w:t xml:space="preserve">Lynn Redden, Superintendent, reported the following: </w:t>
      </w:r>
      <w:r w:rsidR="00AA1851">
        <w:rPr>
          <w:sz w:val="24"/>
        </w:rPr>
        <w:t>Board Election will take place</w:t>
      </w:r>
      <w:r w:rsidR="00C75D8F">
        <w:rPr>
          <w:sz w:val="24"/>
        </w:rPr>
        <w:t xml:space="preserve"> at </w:t>
      </w:r>
      <w:r w:rsidR="0069001D">
        <w:rPr>
          <w:sz w:val="24"/>
        </w:rPr>
        <w:t>the Administration Building</w:t>
      </w:r>
      <w:r w:rsidR="00C75D8F">
        <w:rPr>
          <w:sz w:val="24"/>
        </w:rPr>
        <w:t xml:space="preserve"> on Saturday May 1</w:t>
      </w:r>
      <w:r w:rsidR="0069001D">
        <w:rPr>
          <w:sz w:val="24"/>
        </w:rPr>
        <w:t>0</w:t>
      </w:r>
      <w:r w:rsidR="00AA1851">
        <w:rPr>
          <w:sz w:val="24"/>
        </w:rPr>
        <w:t>, 201</w:t>
      </w:r>
      <w:r w:rsidR="0069001D">
        <w:rPr>
          <w:sz w:val="24"/>
        </w:rPr>
        <w:t>4</w:t>
      </w:r>
      <w:r w:rsidR="00AA1851">
        <w:rPr>
          <w:sz w:val="24"/>
        </w:rPr>
        <w:t xml:space="preserve">. Early Voting will also be held at </w:t>
      </w:r>
      <w:r w:rsidR="0069001D">
        <w:rPr>
          <w:sz w:val="24"/>
        </w:rPr>
        <w:t>the Administration Building</w:t>
      </w:r>
      <w:r w:rsidR="00C75D8F">
        <w:rPr>
          <w:sz w:val="24"/>
        </w:rPr>
        <w:t>. Stella Todd, Director of Curriculum and Special Pr</w:t>
      </w:r>
      <w:r w:rsidR="007065FD">
        <w:rPr>
          <w:sz w:val="24"/>
        </w:rPr>
        <w:t xml:space="preserve">ograms presented the </w:t>
      </w:r>
      <w:r w:rsidR="0069001D">
        <w:rPr>
          <w:sz w:val="24"/>
        </w:rPr>
        <w:t xml:space="preserve">Parent/Teacher/Student survey results and Tamara Moore gave a presentation on the new HB5. </w:t>
      </w:r>
    </w:p>
    <w:p w:rsidR="00F71A69" w:rsidRDefault="00F71A69" w:rsidP="00F71A69">
      <w:pPr>
        <w:pStyle w:val="NoSpacing"/>
        <w:rPr>
          <w:sz w:val="24"/>
        </w:rPr>
      </w:pPr>
    </w:p>
    <w:p w:rsidR="009158CD" w:rsidRDefault="009158CD" w:rsidP="00F71A69">
      <w:pPr>
        <w:pStyle w:val="NoSpacing"/>
        <w:rPr>
          <w:sz w:val="24"/>
        </w:rPr>
      </w:pPr>
      <w:r>
        <w:rPr>
          <w:sz w:val="24"/>
        </w:rPr>
        <w:tab/>
        <w:t>No Report from the Board.</w:t>
      </w:r>
    </w:p>
    <w:p w:rsidR="009158CD" w:rsidRDefault="009158CD" w:rsidP="00F71A69">
      <w:pPr>
        <w:pStyle w:val="NoSpacing"/>
        <w:rPr>
          <w:sz w:val="24"/>
        </w:rPr>
      </w:pP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Motion was made by </w:t>
      </w:r>
      <w:r w:rsidR="0069001D">
        <w:rPr>
          <w:sz w:val="24"/>
        </w:rPr>
        <w:t>Lewis Landsman</w:t>
      </w:r>
      <w:r>
        <w:rPr>
          <w:sz w:val="24"/>
        </w:rPr>
        <w:t>, seconded by Dennis Hodge to approve the following consent items as presented: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A. Tax Report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B. Quarterly Investment Report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C. Budget Amendments</w:t>
      </w:r>
      <w:r w:rsidR="0069001D">
        <w:rPr>
          <w:sz w:val="24"/>
        </w:rPr>
        <w:t xml:space="preserve"> – There were none</w:t>
      </w:r>
    </w:p>
    <w:p w:rsidR="0069001D" w:rsidRDefault="0069001D" w:rsidP="007065FD">
      <w:pPr>
        <w:ind w:left="720" w:hanging="720"/>
        <w:rPr>
          <w:sz w:val="24"/>
        </w:rPr>
      </w:pPr>
      <w:r>
        <w:rPr>
          <w:sz w:val="24"/>
        </w:rPr>
        <w:tab/>
        <w:t>D. Technology Plan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 xml:space="preserve">Motion carried </w:t>
      </w:r>
      <w:r w:rsidR="0069001D">
        <w:rPr>
          <w:sz w:val="24"/>
        </w:rPr>
        <w:t>5</w:t>
      </w:r>
      <w:r>
        <w:rPr>
          <w:sz w:val="24"/>
        </w:rPr>
        <w:t xml:space="preserve"> for, 0 against. </w:t>
      </w:r>
    </w:p>
    <w:p w:rsidR="007065FD" w:rsidRDefault="007065FD" w:rsidP="007065FD">
      <w:pPr>
        <w:ind w:left="720" w:hanging="720"/>
        <w:rPr>
          <w:sz w:val="24"/>
        </w:rPr>
      </w:pPr>
    </w:p>
    <w:p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6</w:t>
      </w:r>
      <w:r w:rsidR="00F71A69">
        <w:rPr>
          <w:sz w:val="24"/>
        </w:rPr>
        <w:t>.</w:t>
      </w:r>
      <w:r w:rsidR="00F71A69">
        <w:rPr>
          <w:sz w:val="24"/>
        </w:rPr>
        <w:tab/>
      </w:r>
      <w:r w:rsidR="0069001D">
        <w:rPr>
          <w:sz w:val="24"/>
        </w:rPr>
        <w:t>Motion was made by Lewis Landsman, seconded by Dennis Hodge to approve stipends for Math, Science, and Foreign Language Teachers in the amount of $1,500.00 motion carried 5 for, 0 against.</w:t>
      </w:r>
    </w:p>
    <w:p w:rsidR="0069001D" w:rsidRDefault="0069001D" w:rsidP="00F71A69">
      <w:pPr>
        <w:ind w:left="720" w:hanging="720"/>
        <w:rPr>
          <w:sz w:val="24"/>
        </w:rPr>
      </w:pPr>
    </w:p>
    <w:p w:rsidR="0069001D" w:rsidRDefault="0069001D" w:rsidP="00F71A69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Motion was made by Dennis Hodge, 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to approve the following property bids which meet the 10% threshold:</w:t>
      </w:r>
    </w:p>
    <w:p w:rsidR="0069001D" w:rsidRDefault="0069001D" w:rsidP="00F71A69">
      <w:pPr>
        <w:ind w:left="720" w:hanging="720"/>
        <w:rPr>
          <w:sz w:val="24"/>
        </w:rPr>
      </w:pPr>
    </w:p>
    <w:p w:rsidR="0069001D" w:rsidRDefault="0069001D" w:rsidP="00F71A69">
      <w:pPr>
        <w:ind w:left="720" w:hanging="720"/>
        <w:rPr>
          <w:sz w:val="24"/>
        </w:rPr>
      </w:pPr>
      <w:r>
        <w:rPr>
          <w:sz w:val="24"/>
        </w:rPr>
        <w:tab/>
        <w:t xml:space="preserve">Lot 4 thru 8, Block 33, Section 1, Cedar Point, Account #C0500135400, C0500135500, C050013560, C0500135700, and C050035800, Case #T1320 from Diane Monroe and Tim </w:t>
      </w:r>
      <w:proofErr w:type="spellStart"/>
      <w:r>
        <w:rPr>
          <w:sz w:val="24"/>
        </w:rPr>
        <w:t>Ponkonin</w:t>
      </w:r>
      <w:proofErr w:type="spellEnd"/>
      <w:r>
        <w:rPr>
          <w:sz w:val="24"/>
        </w:rPr>
        <w:t xml:space="preserve"> in the amount of $7,601.00</w:t>
      </w:r>
    </w:p>
    <w:p w:rsidR="0069001D" w:rsidRDefault="0069001D" w:rsidP="00F71A69">
      <w:pPr>
        <w:ind w:left="720" w:hanging="720"/>
        <w:rPr>
          <w:sz w:val="24"/>
        </w:rPr>
      </w:pPr>
    </w:p>
    <w:p w:rsidR="0069001D" w:rsidRDefault="0069001D" w:rsidP="00F71A69">
      <w:pPr>
        <w:ind w:left="720" w:hanging="72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Lot 17.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Block ,</w:t>
      </w:r>
      <w:proofErr w:type="gramEnd"/>
      <w:r>
        <w:rPr>
          <w:sz w:val="24"/>
        </w:rPr>
        <w:t xml:space="preserve"> Section  , Creekside, Account  #C02000001800, Cause #T05-333 from Debra Leona McMaster in the amount of $1,000.00.</w:t>
      </w:r>
    </w:p>
    <w:p w:rsidR="0069001D" w:rsidRDefault="0069001D" w:rsidP="00F71A69">
      <w:pPr>
        <w:ind w:left="720" w:hanging="720"/>
        <w:rPr>
          <w:sz w:val="24"/>
        </w:rPr>
      </w:pPr>
    </w:p>
    <w:p w:rsidR="0069001D" w:rsidRDefault="0069001D" w:rsidP="00F71A69">
      <w:pPr>
        <w:ind w:left="720" w:hanging="720"/>
        <w:rPr>
          <w:sz w:val="24"/>
        </w:rPr>
      </w:pPr>
      <w:r>
        <w:rPr>
          <w:sz w:val="24"/>
        </w:rPr>
        <w:tab/>
        <w:t xml:space="preserve">Motion carried 5 for, 0 against. </w:t>
      </w:r>
    </w:p>
    <w:p w:rsidR="0069001D" w:rsidRDefault="0069001D" w:rsidP="00F71A69">
      <w:pPr>
        <w:ind w:left="720" w:hanging="720"/>
        <w:rPr>
          <w:sz w:val="24"/>
        </w:rPr>
      </w:pPr>
    </w:p>
    <w:p w:rsidR="0069001D" w:rsidRDefault="0069001D" w:rsidP="00F71A69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No action was taken on the first reading of update 99.</w:t>
      </w:r>
    </w:p>
    <w:p w:rsidR="0003201C" w:rsidRDefault="0003201C" w:rsidP="00F71A69">
      <w:pPr>
        <w:ind w:left="720" w:hanging="720"/>
        <w:rPr>
          <w:sz w:val="24"/>
        </w:rPr>
      </w:pPr>
    </w:p>
    <w:p w:rsidR="0003201C" w:rsidRDefault="0003201C" w:rsidP="00F71A69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Linda Vincent, seconded by Lewis Landsman to approve the addition of a new benefit, </w:t>
      </w:r>
      <w:proofErr w:type="spellStart"/>
      <w:r>
        <w:rPr>
          <w:sz w:val="24"/>
        </w:rPr>
        <w:t>AmeriDoc</w:t>
      </w:r>
      <w:proofErr w:type="spellEnd"/>
      <w:r>
        <w:rPr>
          <w:sz w:val="24"/>
        </w:rPr>
        <w:t xml:space="preserve">, for employees. Motion carried 5 for, 0 against. </w:t>
      </w:r>
    </w:p>
    <w:p w:rsidR="0069001D" w:rsidRDefault="0069001D" w:rsidP="00F71A69">
      <w:pPr>
        <w:ind w:left="720" w:hanging="720"/>
        <w:rPr>
          <w:sz w:val="24"/>
        </w:rPr>
      </w:pPr>
    </w:p>
    <w:p w:rsidR="0069001D" w:rsidRDefault="0003201C" w:rsidP="00F71A69">
      <w:pPr>
        <w:ind w:left="720" w:hanging="720"/>
        <w:rPr>
          <w:sz w:val="24"/>
        </w:rPr>
      </w:pPr>
      <w:r>
        <w:rPr>
          <w:sz w:val="24"/>
        </w:rPr>
        <w:t>10</w:t>
      </w:r>
      <w:r w:rsidR="0069001D">
        <w:rPr>
          <w:sz w:val="24"/>
        </w:rPr>
        <w:t>.</w:t>
      </w:r>
      <w:r w:rsidR="0069001D">
        <w:rPr>
          <w:sz w:val="24"/>
        </w:rPr>
        <w:tab/>
        <w:t xml:space="preserve">Motion was made by Linda Vincent, seconded by Dennis Hodge to adopt the recommendation of the District Strategic Planning Committee as presented. Motion carried 5 for, 0 against. </w:t>
      </w:r>
    </w:p>
    <w:p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1A69" w:rsidRDefault="0003201C" w:rsidP="00F71A69">
      <w:pPr>
        <w:ind w:left="720" w:hanging="720"/>
        <w:rPr>
          <w:sz w:val="24"/>
        </w:rPr>
      </w:pPr>
      <w:r>
        <w:rPr>
          <w:sz w:val="24"/>
        </w:rPr>
        <w:t>11</w:t>
      </w:r>
      <w:r w:rsidR="00F71A69">
        <w:rPr>
          <w:sz w:val="24"/>
        </w:rPr>
        <w:t>.</w:t>
      </w:r>
      <w:r w:rsidR="00F71A69">
        <w:rPr>
          <w:sz w:val="24"/>
        </w:rPr>
        <w:tab/>
      </w:r>
      <w:r w:rsidR="007065FD">
        <w:rPr>
          <w:sz w:val="24"/>
        </w:rPr>
        <w:t xml:space="preserve">The Board </w:t>
      </w:r>
      <w:r>
        <w:rPr>
          <w:sz w:val="24"/>
        </w:rPr>
        <w:t xml:space="preserve">did not </w:t>
      </w:r>
      <w:r w:rsidR="007065FD">
        <w:rPr>
          <w:sz w:val="24"/>
        </w:rPr>
        <w:t>enter into closed session as authorized by the Texas Open Meetings Act, Texas Government Code 551.129, 551.071, and 551.074 at 6:27 p.m.</w:t>
      </w:r>
    </w:p>
    <w:p w:rsidR="00F71A69" w:rsidRDefault="00F71A69" w:rsidP="00F71A69">
      <w:pPr>
        <w:rPr>
          <w:sz w:val="24"/>
        </w:rPr>
      </w:pPr>
    </w:p>
    <w:p w:rsidR="007065FD" w:rsidRDefault="0003201C" w:rsidP="0003201C">
      <w:pPr>
        <w:ind w:left="720" w:hanging="720"/>
        <w:rPr>
          <w:sz w:val="24"/>
        </w:rPr>
      </w:pPr>
      <w:r>
        <w:rPr>
          <w:sz w:val="24"/>
        </w:rPr>
        <w:t>12</w:t>
      </w:r>
      <w:r w:rsidR="007065FD">
        <w:rPr>
          <w:sz w:val="24"/>
        </w:rPr>
        <w:t>.</w:t>
      </w:r>
      <w:r>
        <w:rPr>
          <w:sz w:val="24"/>
        </w:rPr>
        <w:t>-14 N/A</w:t>
      </w:r>
    </w:p>
    <w:p w:rsidR="00F71A69" w:rsidRDefault="00F71A69" w:rsidP="00F71A69">
      <w:pPr>
        <w:ind w:left="720" w:hanging="720"/>
        <w:rPr>
          <w:sz w:val="24"/>
        </w:rPr>
      </w:pPr>
    </w:p>
    <w:p w:rsidR="00F71A69" w:rsidRDefault="0003201C" w:rsidP="00F71A69">
      <w:pPr>
        <w:ind w:left="720" w:hanging="720"/>
        <w:rPr>
          <w:sz w:val="24"/>
        </w:rPr>
      </w:pPr>
      <w:r>
        <w:rPr>
          <w:sz w:val="24"/>
        </w:rPr>
        <w:t>15</w:t>
      </w:r>
      <w:r w:rsidR="00F71A69">
        <w:rPr>
          <w:sz w:val="24"/>
        </w:rPr>
        <w:t>.</w:t>
      </w:r>
      <w:r w:rsidR="00F71A69">
        <w:rPr>
          <w:sz w:val="24"/>
        </w:rPr>
        <w:tab/>
      </w:r>
      <w:r w:rsidR="00C440AD">
        <w:rPr>
          <w:sz w:val="24"/>
        </w:rPr>
        <w:t xml:space="preserve">Motion was made by </w:t>
      </w:r>
      <w:proofErr w:type="spellStart"/>
      <w:r w:rsidR="00C440AD">
        <w:rPr>
          <w:sz w:val="24"/>
        </w:rPr>
        <w:t>Pobla</w:t>
      </w:r>
      <w:proofErr w:type="spellEnd"/>
      <w:r w:rsidR="00C440AD">
        <w:rPr>
          <w:sz w:val="24"/>
        </w:rPr>
        <w:t xml:space="preserve"> </w:t>
      </w:r>
      <w:proofErr w:type="spellStart"/>
      <w:r w:rsidR="00C440AD">
        <w:rPr>
          <w:sz w:val="24"/>
        </w:rPr>
        <w:t>Gallier</w:t>
      </w:r>
      <w:proofErr w:type="spellEnd"/>
      <w:r w:rsidR="00C440AD">
        <w:rPr>
          <w:sz w:val="24"/>
        </w:rPr>
        <w:t xml:space="preserve">, seconded by Lewis Landsman to </w:t>
      </w:r>
      <w:proofErr w:type="spellStart"/>
      <w:r w:rsidR="00C440AD">
        <w:rPr>
          <w:sz w:val="24"/>
        </w:rPr>
        <w:t>asspet</w:t>
      </w:r>
      <w:proofErr w:type="spellEnd"/>
      <w:r w:rsidR="00C440AD">
        <w:rPr>
          <w:sz w:val="24"/>
        </w:rPr>
        <w:t xml:space="preserve"> the professional resignations of Abbigail Allen, Shawna </w:t>
      </w:r>
      <w:proofErr w:type="spellStart"/>
      <w:r w:rsidR="00C440AD">
        <w:rPr>
          <w:sz w:val="24"/>
        </w:rPr>
        <w:t>Poage</w:t>
      </w:r>
      <w:proofErr w:type="spellEnd"/>
      <w:r w:rsidR="00C440AD">
        <w:rPr>
          <w:sz w:val="24"/>
        </w:rPr>
        <w:t xml:space="preserve">, Courtney Henry, Steven </w:t>
      </w:r>
      <w:r w:rsidR="00C440AD">
        <w:rPr>
          <w:sz w:val="24"/>
        </w:rPr>
        <w:lastRenderedPageBreak/>
        <w:t xml:space="preserve">Holmes, JoAnn Wheeler, </w:t>
      </w:r>
      <w:r w:rsidR="003F1969">
        <w:rPr>
          <w:sz w:val="24"/>
        </w:rPr>
        <w:t xml:space="preserve">Lindsey Powell and Robert </w:t>
      </w:r>
      <w:proofErr w:type="spellStart"/>
      <w:r w:rsidR="003F1969">
        <w:rPr>
          <w:sz w:val="24"/>
        </w:rPr>
        <w:t>Salm</w:t>
      </w:r>
      <w:proofErr w:type="spellEnd"/>
      <w:r w:rsidR="003F1969">
        <w:rPr>
          <w:sz w:val="24"/>
        </w:rPr>
        <w:t>. Motion carried 5 for, 0 against</w:t>
      </w:r>
    </w:p>
    <w:p w:rsidR="0003201C" w:rsidRDefault="0003201C" w:rsidP="00F71A69">
      <w:pPr>
        <w:ind w:left="720" w:hanging="720"/>
        <w:rPr>
          <w:sz w:val="24"/>
        </w:rPr>
      </w:pPr>
    </w:p>
    <w:p w:rsidR="007065FD" w:rsidRDefault="003F1969" w:rsidP="003F1969">
      <w:pPr>
        <w:ind w:left="720" w:hanging="720"/>
        <w:rPr>
          <w:sz w:val="24"/>
        </w:rPr>
      </w:pPr>
      <w:r>
        <w:rPr>
          <w:sz w:val="24"/>
        </w:rPr>
        <w:t>16</w:t>
      </w:r>
      <w:proofErr w:type="gramStart"/>
      <w:r>
        <w:rPr>
          <w:sz w:val="24"/>
        </w:rPr>
        <w:t>.</w:t>
      </w:r>
      <w:r w:rsidR="007065FD">
        <w:rPr>
          <w:sz w:val="24"/>
        </w:rPr>
        <w:t>.</w:t>
      </w:r>
      <w:proofErr w:type="gramEnd"/>
      <w:r w:rsidR="007065FD">
        <w:rPr>
          <w:sz w:val="24"/>
        </w:rPr>
        <w:tab/>
        <w:t xml:space="preserve">Motion made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>, seconded by Linda Vincent to approve the contract extensions of professional employees for the 2014-2015 school year as presented. Motion carried 5 for, 0 against.</w:t>
      </w:r>
    </w:p>
    <w:p w:rsidR="00D554BC" w:rsidRDefault="00D554BC" w:rsidP="00F71A69">
      <w:pPr>
        <w:ind w:left="720" w:hanging="720"/>
        <w:rPr>
          <w:sz w:val="24"/>
        </w:rPr>
      </w:pPr>
    </w:p>
    <w:p w:rsidR="00F71A69" w:rsidRDefault="00F71A69" w:rsidP="00F71A69">
      <w:pPr>
        <w:pStyle w:val="BodyTextIndent3"/>
      </w:pPr>
      <w:r>
        <w:t>1</w:t>
      </w:r>
      <w:r w:rsidR="003F1969">
        <w:t>7</w:t>
      </w:r>
      <w:r>
        <w:t>.</w:t>
      </w:r>
      <w:r>
        <w:tab/>
        <w:t xml:space="preserve">Motion to adjourn was made by </w:t>
      </w:r>
      <w:proofErr w:type="spellStart"/>
      <w:r w:rsidR="00D554BC">
        <w:t>Pobla</w:t>
      </w:r>
      <w:proofErr w:type="spellEnd"/>
      <w:r w:rsidR="00D554BC">
        <w:t xml:space="preserve"> </w:t>
      </w:r>
      <w:proofErr w:type="spellStart"/>
      <w:r w:rsidR="00D554BC">
        <w:t>Gallier</w:t>
      </w:r>
      <w:proofErr w:type="spellEnd"/>
      <w:r>
        <w:t xml:space="preserve">, seconded </w:t>
      </w:r>
      <w:r w:rsidRPr="00550F9D">
        <w:t xml:space="preserve">by </w:t>
      </w:r>
      <w:r w:rsidR="003F1969">
        <w:t xml:space="preserve">Dennis </w:t>
      </w:r>
      <w:proofErr w:type="gramStart"/>
      <w:r w:rsidR="003F1969">
        <w:t xml:space="preserve">Hodge </w:t>
      </w:r>
      <w:r w:rsidRPr="00550F9D">
        <w:t xml:space="preserve"> at</w:t>
      </w:r>
      <w:proofErr w:type="gramEnd"/>
      <w:r w:rsidRPr="00550F9D">
        <w:t xml:space="preserve"> </w:t>
      </w:r>
      <w:r w:rsidR="003F1969">
        <w:t>7:30</w:t>
      </w:r>
      <w:r w:rsidRPr="00550F9D">
        <w:t xml:space="preserve"> p.m. Motion carried 6 for, 0 against.</w:t>
      </w:r>
    </w:p>
    <w:p w:rsidR="00D554BC" w:rsidRDefault="00D554BC" w:rsidP="00F71A69">
      <w:pPr>
        <w:pStyle w:val="BodyTextIndent3"/>
      </w:pPr>
    </w:p>
    <w:p w:rsidR="00D554BC" w:rsidRDefault="00D554BC" w:rsidP="00F71A69">
      <w:pPr>
        <w:pStyle w:val="BodyTextIndent3"/>
      </w:pPr>
      <w:r>
        <w:t>1</w:t>
      </w:r>
      <w:r w:rsidR="003F1969">
        <w:t>8</w:t>
      </w:r>
      <w:r>
        <w:t xml:space="preserve">. </w:t>
      </w:r>
      <w:r>
        <w:tab/>
        <w:t>Informational Items were attached in the packet.</w:t>
      </w:r>
    </w:p>
    <w:p w:rsidR="00F71A69" w:rsidRDefault="003F1969" w:rsidP="00F71A69">
      <w:pPr>
        <w:pStyle w:val="BodyTextIndent3"/>
      </w:pPr>
      <w:r>
        <w:tab/>
        <w:t>Delinquent Tax Report</w:t>
      </w:r>
    </w:p>
    <w:p w:rsidR="003F1969" w:rsidRDefault="003F1969" w:rsidP="00F71A69">
      <w:pPr>
        <w:pStyle w:val="BodyTextIndent3"/>
      </w:pPr>
      <w:r>
        <w:tab/>
        <w:t>Check Register</w:t>
      </w: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:rsidR="00F71A69" w:rsidRDefault="00F71A69" w:rsidP="00F71A69">
      <w:pPr>
        <w:pStyle w:val="BodyTextIndent3"/>
      </w:pPr>
      <w:r>
        <w:tab/>
      </w:r>
      <w:r w:rsidR="003F1969">
        <w:t>Brandon Smith</w:t>
      </w:r>
      <w:r>
        <w:t>, President</w:t>
      </w:r>
      <w:r>
        <w:tab/>
      </w:r>
      <w:r>
        <w:tab/>
      </w:r>
      <w:r>
        <w:tab/>
      </w:r>
      <w:r w:rsidR="003F1969">
        <w:t>Linda Vincent</w:t>
      </w:r>
      <w:bookmarkStart w:id="0" w:name="_GoBack"/>
      <w:bookmarkEnd w:id="0"/>
      <w:r>
        <w:t>, Secretary</w:t>
      </w:r>
    </w:p>
    <w:p w:rsidR="00F71A69" w:rsidRDefault="00F71A69" w:rsidP="00F71A69">
      <w:pPr>
        <w:pStyle w:val="BodyTextIndent3"/>
      </w:pPr>
    </w:p>
    <w:p w:rsidR="00FE35B9" w:rsidRDefault="00FE35B9" w:rsidP="00F71A69">
      <w:pPr>
        <w:pStyle w:val="BodyTextIndent3"/>
      </w:pPr>
    </w:p>
    <w:p w:rsidR="00F71A69" w:rsidRDefault="00F71A69" w:rsidP="00F71A69">
      <w:pPr>
        <w:pStyle w:val="BodyTextIndent3"/>
      </w:pPr>
      <w:r>
        <w:tab/>
        <w:t>____________________</w:t>
      </w:r>
    </w:p>
    <w:p w:rsidR="00F71A69" w:rsidRDefault="00F71A69" w:rsidP="00D554BC">
      <w:pPr>
        <w:pStyle w:val="BodyTextIndent3"/>
      </w:pPr>
      <w:r>
        <w:tab/>
        <w:t>Date</w:t>
      </w: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311308"/>
    <w:rsid w:val="0002228E"/>
    <w:rsid w:val="00023EA6"/>
    <w:rsid w:val="0003201C"/>
    <w:rsid w:val="000A5138"/>
    <w:rsid w:val="0012435D"/>
    <w:rsid w:val="00165302"/>
    <w:rsid w:val="0017644F"/>
    <w:rsid w:val="0018175C"/>
    <w:rsid w:val="001C584A"/>
    <w:rsid w:val="001E79B3"/>
    <w:rsid w:val="0021066B"/>
    <w:rsid w:val="00225DC5"/>
    <w:rsid w:val="00254DBD"/>
    <w:rsid w:val="00311308"/>
    <w:rsid w:val="00320506"/>
    <w:rsid w:val="003273D7"/>
    <w:rsid w:val="003F1969"/>
    <w:rsid w:val="0048505E"/>
    <w:rsid w:val="004A5B66"/>
    <w:rsid w:val="00550F9D"/>
    <w:rsid w:val="005715B1"/>
    <w:rsid w:val="00587113"/>
    <w:rsid w:val="005F2C22"/>
    <w:rsid w:val="0060270C"/>
    <w:rsid w:val="00645ECE"/>
    <w:rsid w:val="0069001D"/>
    <w:rsid w:val="006A5680"/>
    <w:rsid w:val="007065FD"/>
    <w:rsid w:val="00765A5B"/>
    <w:rsid w:val="008047D0"/>
    <w:rsid w:val="00881F1F"/>
    <w:rsid w:val="008B69DB"/>
    <w:rsid w:val="008B7679"/>
    <w:rsid w:val="009158CD"/>
    <w:rsid w:val="009413E6"/>
    <w:rsid w:val="00944C22"/>
    <w:rsid w:val="00946002"/>
    <w:rsid w:val="0095286F"/>
    <w:rsid w:val="009C0433"/>
    <w:rsid w:val="009E0713"/>
    <w:rsid w:val="00A4277D"/>
    <w:rsid w:val="00A74772"/>
    <w:rsid w:val="00AA1851"/>
    <w:rsid w:val="00AA5229"/>
    <w:rsid w:val="00AB77F8"/>
    <w:rsid w:val="00AE5E2A"/>
    <w:rsid w:val="00B03703"/>
    <w:rsid w:val="00B17FFE"/>
    <w:rsid w:val="00B24051"/>
    <w:rsid w:val="00B245EE"/>
    <w:rsid w:val="00B266F1"/>
    <w:rsid w:val="00BB40FE"/>
    <w:rsid w:val="00BC7B8E"/>
    <w:rsid w:val="00BE4708"/>
    <w:rsid w:val="00C053A9"/>
    <w:rsid w:val="00C440AD"/>
    <w:rsid w:val="00C75D8F"/>
    <w:rsid w:val="00C770F5"/>
    <w:rsid w:val="00C96703"/>
    <w:rsid w:val="00D14AA2"/>
    <w:rsid w:val="00D30994"/>
    <w:rsid w:val="00D554BC"/>
    <w:rsid w:val="00D65A10"/>
    <w:rsid w:val="00D7399B"/>
    <w:rsid w:val="00D814D1"/>
    <w:rsid w:val="00D84B0E"/>
    <w:rsid w:val="00DB061D"/>
    <w:rsid w:val="00E32F1F"/>
    <w:rsid w:val="00EC0CB0"/>
    <w:rsid w:val="00EC2812"/>
    <w:rsid w:val="00F33289"/>
    <w:rsid w:val="00F71A69"/>
    <w:rsid w:val="00F95A47"/>
    <w:rsid w:val="00FA46CB"/>
    <w:rsid w:val="00FD4D7C"/>
    <w:rsid w:val="00FD6D66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51C3-6B18-43E6-BA89-17DF2DAC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aporter</cp:lastModifiedBy>
  <cp:revision>3</cp:revision>
  <cp:lastPrinted>2013-05-17T12:44:00Z</cp:lastPrinted>
  <dcterms:created xsi:type="dcterms:W3CDTF">2012-04-27T18:46:00Z</dcterms:created>
  <dcterms:modified xsi:type="dcterms:W3CDTF">2014-05-15T15:10:00Z</dcterms:modified>
</cp:coreProperties>
</file>